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444C" w14:textId="77777777" w:rsidR="00807433" w:rsidRPr="002F2856" w:rsidRDefault="00807433" w:rsidP="00807433">
      <w:pPr>
        <w:pStyle w:val="Titolo1"/>
        <w:jc w:val="right"/>
        <w:rPr>
          <w:rFonts w:ascii="Garamond" w:hAnsi="Garamond"/>
          <w:sz w:val="24"/>
          <w:u w:val="single"/>
        </w:rPr>
      </w:pPr>
      <w:r w:rsidRPr="002F2856">
        <w:rPr>
          <w:rFonts w:ascii="Garamond" w:hAnsi="Garamond"/>
          <w:sz w:val="24"/>
          <w:u w:val="single"/>
        </w:rPr>
        <w:t xml:space="preserve">Modello </w:t>
      </w:r>
      <w:r w:rsidR="002C6F79" w:rsidRPr="002F2856">
        <w:rPr>
          <w:rFonts w:ascii="Garamond" w:hAnsi="Garamond"/>
          <w:sz w:val="24"/>
          <w:u w:val="single"/>
        </w:rPr>
        <w:t>1</w:t>
      </w:r>
    </w:p>
    <w:p w14:paraId="2624E1E5" w14:textId="77777777" w:rsidR="002C6F79" w:rsidRPr="002F2856" w:rsidRDefault="006E5862" w:rsidP="00123372">
      <w:pPr>
        <w:keepLines/>
        <w:suppressAutoHyphens/>
        <w:autoSpaceDE w:val="0"/>
        <w:autoSpaceDN w:val="0"/>
        <w:spacing w:line="276" w:lineRule="auto"/>
        <w:jc w:val="center"/>
        <w:rPr>
          <w:rFonts w:ascii="Garamond" w:hAnsi="Garamond" w:cs="Arial"/>
          <w:b/>
          <w:bCs/>
          <w:sz w:val="24"/>
          <w:szCs w:val="24"/>
        </w:rPr>
      </w:pPr>
      <w:r w:rsidRPr="002F2856">
        <w:rPr>
          <w:rFonts w:ascii="Garamond" w:hAnsi="Garamond" w:cs="Arial"/>
          <w:b/>
          <w:bCs/>
          <w:sz w:val="24"/>
          <w:szCs w:val="24"/>
        </w:rPr>
        <w:t xml:space="preserve">MANIFESTAZIONE DI INTERESSE PER I </w:t>
      </w:r>
    </w:p>
    <w:p w14:paraId="6FFADE84" w14:textId="51C6C8E0" w:rsidR="00123372" w:rsidRPr="00A30B0B" w:rsidRDefault="00123372" w:rsidP="00684900">
      <w:pPr>
        <w:keepLines/>
        <w:suppressAutoHyphens/>
        <w:autoSpaceDE w:val="0"/>
        <w:autoSpaceDN w:val="0"/>
        <w:spacing w:line="240" w:lineRule="atLeast"/>
        <w:jc w:val="both"/>
        <w:rPr>
          <w:rFonts w:ascii="Garamond" w:hAnsi="Garamond" w:cs="Arial"/>
          <w:b/>
          <w:bCs/>
          <w:i/>
          <w:iCs/>
          <w:strike/>
          <w:color w:val="5B9BD5"/>
          <w:sz w:val="24"/>
          <w:szCs w:val="24"/>
        </w:rPr>
      </w:pPr>
      <w:bookmarkStart w:id="0" w:name="_Hlk58571462"/>
      <w:r w:rsidRPr="002F2856">
        <w:rPr>
          <w:rFonts w:ascii="Garamond" w:hAnsi="Garamond" w:cs="Arial"/>
          <w:b/>
          <w:bCs/>
          <w:i/>
          <w:iCs/>
          <w:sz w:val="24"/>
          <w:szCs w:val="24"/>
        </w:rPr>
        <w:t xml:space="preserve">“LAVORI DI MANUTENZIONE STRAORDINARIA E MESSA IN SICUREZZA DEI POZZI “SCARICO DI FONDO E OPERA DI PRESA” DELLA DIGA LOCONE IN LOCALITÀ MONTEMELILLO IN AGRO DI MINERVINO MURGE” - CUP: </w:t>
      </w:r>
      <w:r w:rsidR="00E573A2">
        <w:rPr>
          <w:rFonts w:ascii="Garamond" w:hAnsi="Garamond" w:cs="Arial"/>
          <w:b/>
          <w:bCs/>
          <w:i/>
          <w:iCs/>
          <w:sz w:val="24"/>
          <w:szCs w:val="24"/>
        </w:rPr>
        <w:t>D</w:t>
      </w:r>
      <w:bookmarkStart w:id="1" w:name="_GoBack"/>
      <w:r w:rsidRPr="002F2856">
        <w:rPr>
          <w:rFonts w:ascii="Garamond" w:hAnsi="Garamond" w:cs="Arial"/>
          <w:b/>
          <w:bCs/>
          <w:i/>
          <w:iCs/>
          <w:sz w:val="24"/>
          <w:szCs w:val="24"/>
        </w:rPr>
        <w:t>42</w:t>
      </w:r>
      <w:bookmarkEnd w:id="1"/>
      <w:r w:rsidRPr="002F2856">
        <w:rPr>
          <w:rFonts w:ascii="Garamond" w:hAnsi="Garamond" w:cs="Arial"/>
          <w:b/>
          <w:bCs/>
          <w:i/>
          <w:iCs/>
          <w:sz w:val="24"/>
          <w:szCs w:val="24"/>
        </w:rPr>
        <w:t xml:space="preserve">H17000170006 </w:t>
      </w:r>
      <w:bookmarkEnd w:id="0"/>
    </w:p>
    <w:p w14:paraId="06375402" w14:textId="77777777" w:rsidR="00684900" w:rsidRPr="00A30B0B" w:rsidRDefault="00684900" w:rsidP="00684900">
      <w:pPr>
        <w:keepLines/>
        <w:suppressAutoHyphens/>
        <w:autoSpaceDE w:val="0"/>
        <w:autoSpaceDN w:val="0"/>
        <w:spacing w:line="240" w:lineRule="atLeast"/>
        <w:jc w:val="both"/>
        <w:rPr>
          <w:rFonts w:ascii="Garamond" w:hAnsi="Garamond" w:cs="Arial"/>
          <w:b/>
          <w:bCs/>
          <w:i/>
          <w:iCs/>
          <w:strike/>
          <w:color w:val="5B9BD5"/>
          <w:sz w:val="24"/>
          <w:szCs w:val="24"/>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351"/>
      </w:tblGrid>
      <w:tr w:rsidR="005B46E3" w:rsidRPr="002F2856" w14:paraId="4BCD1F66" w14:textId="77777777" w:rsidTr="00123372">
        <w:trPr>
          <w:trHeight w:val="480"/>
          <w:jc w:val="center"/>
        </w:trPr>
        <w:tc>
          <w:tcPr>
            <w:tcW w:w="8351" w:type="dxa"/>
            <w:shd w:val="clear" w:color="auto" w:fill="auto"/>
            <w:vAlign w:val="center"/>
          </w:tcPr>
          <w:p w14:paraId="139E937E" w14:textId="77777777" w:rsidR="00123372" w:rsidRPr="002F2856" w:rsidRDefault="00247CCF" w:rsidP="00123372">
            <w:pPr>
              <w:tabs>
                <w:tab w:val="left" w:pos="5400"/>
              </w:tabs>
              <w:jc w:val="center"/>
              <w:rPr>
                <w:rFonts w:ascii="Garamond" w:hAnsi="Garamond" w:cs="Arial"/>
                <w:b/>
                <w:sz w:val="24"/>
                <w:szCs w:val="24"/>
              </w:rPr>
            </w:pPr>
            <w:r w:rsidRPr="002F2856">
              <w:rPr>
                <w:rFonts w:ascii="Garamond" w:hAnsi="Garamond" w:cs="Arial"/>
                <w:b/>
                <w:sz w:val="24"/>
                <w:szCs w:val="24"/>
              </w:rPr>
              <w:t>Dichiarazione di manifestazione di interesse</w:t>
            </w:r>
            <w:r w:rsidR="005B46E3" w:rsidRPr="002F2856">
              <w:rPr>
                <w:rFonts w:ascii="Garamond" w:hAnsi="Garamond" w:cs="Arial"/>
                <w:b/>
                <w:sz w:val="24"/>
                <w:szCs w:val="24"/>
              </w:rPr>
              <w:t xml:space="preserve"> e </w:t>
            </w:r>
            <w:r w:rsidRPr="002F2856">
              <w:rPr>
                <w:rFonts w:ascii="Garamond" w:hAnsi="Garamond" w:cs="Arial"/>
                <w:b/>
                <w:sz w:val="24"/>
                <w:szCs w:val="24"/>
              </w:rPr>
              <w:t xml:space="preserve">assenza </w:t>
            </w:r>
          </w:p>
          <w:p w14:paraId="458CF62E" w14:textId="77777777" w:rsidR="005B46E3" w:rsidRPr="002F2856" w:rsidRDefault="00247CCF" w:rsidP="00123372">
            <w:pPr>
              <w:tabs>
                <w:tab w:val="left" w:pos="5400"/>
              </w:tabs>
              <w:jc w:val="center"/>
              <w:rPr>
                <w:rFonts w:ascii="Garamond" w:hAnsi="Garamond" w:cs="Arial"/>
                <w:b/>
                <w:sz w:val="24"/>
                <w:szCs w:val="24"/>
              </w:rPr>
            </w:pPr>
            <w:r w:rsidRPr="002F2856">
              <w:rPr>
                <w:rFonts w:ascii="Garamond" w:hAnsi="Garamond" w:cs="Arial"/>
                <w:b/>
                <w:sz w:val="24"/>
                <w:szCs w:val="24"/>
              </w:rPr>
              <w:t>di cause d’esclusione di cui all’art. 80 del D.lgs. 50/2016</w:t>
            </w:r>
          </w:p>
        </w:tc>
      </w:tr>
    </w:tbl>
    <w:p w14:paraId="173A59FC" w14:textId="77777777" w:rsidR="00807433" w:rsidRPr="002F2856" w:rsidRDefault="00807433" w:rsidP="00807433">
      <w:pPr>
        <w:tabs>
          <w:tab w:val="left" w:pos="5400"/>
        </w:tabs>
        <w:rPr>
          <w:rFonts w:ascii="Garamond" w:hAnsi="Garamond" w:cs="Arial"/>
          <w:b/>
          <w:sz w:val="24"/>
          <w:szCs w:val="24"/>
        </w:rPr>
      </w:pPr>
    </w:p>
    <w:p w14:paraId="3107DA0F" w14:textId="75831C9F" w:rsidR="006B47AC" w:rsidRPr="002F2856" w:rsidRDefault="006B47AC" w:rsidP="00833E9F">
      <w:pPr>
        <w:keepLines/>
        <w:suppressAutoHyphens/>
        <w:autoSpaceDE w:val="0"/>
        <w:autoSpaceDN w:val="0"/>
        <w:spacing w:after="120" w:line="276" w:lineRule="auto"/>
        <w:jc w:val="both"/>
        <w:rPr>
          <w:rFonts w:ascii="Garamond" w:hAnsi="Garamond" w:cs="Arial"/>
          <w:sz w:val="24"/>
          <w:szCs w:val="24"/>
        </w:rPr>
      </w:pPr>
      <w:r w:rsidRPr="002F2856">
        <w:rPr>
          <w:rFonts w:ascii="Garamond" w:hAnsi="Garamond" w:cs="Arial"/>
          <w:sz w:val="24"/>
          <w:szCs w:val="24"/>
        </w:rPr>
        <w:t>Il</w:t>
      </w:r>
      <w:r w:rsidR="002F2856">
        <w:rPr>
          <w:rFonts w:ascii="Garamond" w:hAnsi="Garamond" w:cs="Arial"/>
          <w:sz w:val="24"/>
          <w:szCs w:val="24"/>
        </w:rPr>
        <w:t xml:space="preserve"> </w:t>
      </w:r>
      <w:r w:rsidRPr="002F2856">
        <w:rPr>
          <w:rFonts w:ascii="Garamond" w:hAnsi="Garamond" w:cs="Arial"/>
          <w:sz w:val="24"/>
          <w:szCs w:val="24"/>
        </w:rPr>
        <w:t>sottoscritto/a ______________________________</w:t>
      </w:r>
      <w:r w:rsidR="002F176F" w:rsidRPr="002F2856">
        <w:rPr>
          <w:rFonts w:ascii="Garamond" w:hAnsi="Garamond" w:cs="Arial"/>
          <w:sz w:val="24"/>
          <w:szCs w:val="24"/>
        </w:rPr>
        <w:t>_________</w:t>
      </w:r>
      <w:r w:rsidR="00833E9F">
        <w:rPr>
          <w:rFonts w:ascii="Garamond" w:hAnsi="Garamond" w:cs="Arial"/>
          <w:sz w:val="24"/>
          <w:szCs w:val="24"/>
        </w:rPr>
        <w:t>____</w:t>
      </w:r>
      <w:r w:rsidR="002F176F" w:rsidRPr="002F2856">
        <w:rPr>
          <w:rFonts w:ascii="Garamond" w:hAnsi="Garamond" w:cs="Arial"/>
          <w:sz w:val="24"/>
          <w:szCs w:val="24"/>
        </w:rPr>
        <w:t>____</w:t>
      </w:r>
      <w:r w:rsidRPr="002F2856">
        <w:rPr>
          <w:rFonts w:ascii="Garamond" w:hAnsi="Garamond" w:cs="Arial"/>
          <w:sz w:val="24"/>
          <w:szCs w:val="24"/>
        </w:rPr>
        <w:t>_____ nato/a il _________________ a</w:t>
      </w:r>
      <w:r w:rsidR="00833E9F">
        <w:rPr>
          <w:rFonts w:ascii="Garamond" w:hAnsi="Garamond" w:cs="Arial"/>
          <w:sz w:val="24"/>
          <w:szCs w:val="24"/>
        </w:rPr>
        <w:t xml:space="preserve"> ___</w:t>
      </w:r>
      <w:r w:rsidRPr="002F2856">
        <w:rPr>
          <w:rFonts w:ascii="Garamond" w:hAnsi="Garamond" w:cs="Arial"/>
          <w:sz w:val="24"/>
          <w:szCs w:val="24"/>
        </w:rPr>
        <w:t>_</w:t>
      </w:r>
      <w:r w:rsidR="002F176F" w:rsidRPr="002F2856">
        <w:rPr>
          <w:rFonts w:ascii="Garamond" w:hAnsi="Garamond" w:cs="Arial"/>
          <w:sz w:val="24"/>
          <w:szCs w:val="24"/>
        </w:rPr>
        <w:t>___________</w:t>
      </w:r>
      <w:r w:rsidR="00833E9F">
        <w:rPr>
          <w:rFonts w:ascii="Garamond" w:hAnsi="Garamond" w:cs="Arial"/>
          <w:sz w:val="24"/>
          <w:szCs w:val="24"/>
        </w:rPr>
        <w:t>______</w:t>
      </w:r>
      <w:r w:rsidR="002F176F" w:rsidRPr="002F2856">
        <w:rPr>
          <w:rFonts w:ascii="Garamond" w:hAnsi="Garamond" w:cs="Arial"/>
          <w:sz w:val="24"/>
          <w:szCs w:val="24"/>
        </w:rPr>
        <w:t>______________</w:t>
      </w:r>
      <w:r w:rsidR="002F2856">
        <w:rPr>
          <w:rFonts w:ascii="Garamond" w:hAnsi="Garamond" w:cs="Arial"/>
          <w:sz w:val="24"/>
          <w:szCs w:val="24"/>
        </w:rPr>
        <w:t xml:space="preserve"> </w:t>
      </w:r>
      <w:r w:rsidRPr="002F2856">
        <w:rPr>
          <w:rFonts w:ascii="Garamond" w:hAnsi="Garamond" w:cs="Arial"/>
          <w:sz w:val="24"/>
          <w:szCs w:val="24"/>
        </w:rPr>
        <w:t>in qualità di ________________</w:t>
      </w:r>
      <w:r w:rsidR="002F176F" w:rsidRPr="002F2856">
        <w:rPr>
          <w:rFonts w:ascii="Garamond" w:hAnsi="Garamond" w:cs="Arial"/>
          <w:sz w:val="24"/>
          <w:szCs w:val="24"/>
        </w:rPr>
        <w:t>_____</w:t>
      </w:r>
      <w:r w:rsidR="00833E9F">
        <w:rPr>
          <w:rFonts w:ascii="Garamond" w:hAnsi="Garamond" w:cs="Arial"/>
          <w:sz w:val="24"/>
          <w:szCs w:val="24"/>
        </w:rPr>
        <w:t>__</w:t>
      </w:r>
      <w:r w:rsidR="002F176F" w:rsidRPr="002F2856">
        <w:rPr>
          <w:rFonts w:ascii="Garamond" w:hAnsi="Garamond" w:cs="Arial"/>
          <w:sz w:val="24"/>
          <w:szCs w:val="24"/>
        </w:rPr>
        <w:t>__</w:t>
      </w:r>
      <w:r w:rsidRPr="002F2856">
        <w:rPr>
          <w:rFonts w:ascii="Garamond" w:hAnsi="Garamond" w:cs="Arial"/>
          <w:sz w:val="24"/>
          <w:szCs w:val="24"/>
        </w:rPr>
        <w:t>________</w:t>
      </w:r>
      <w:r w:rsidR="002F2856">
        <w:rPr>
          <w:rFonts w:ascii="Garamond" w:hAnsi="Garamond" w:cs="Arial"/>
          <w:sz w:val="24"/>
          <w:szCs w:val="24"/>
        </w:rPr>
        <w:t xml:space="preserve"> </w:t>
      </w:r>
      <w:r w:rsidRPr="002F2856">
        <w:rPr>
          <w:rFonts w:ascii="Garamond" w:hAnsi="Garamond" w:cs="Arial"/>
          <w:sz w:val="24"/>
          <w:szCs w:val="24"/>
        </w:rPr>
        <w:t>dell'impresa ________________</w:t>
      </w:r>
      <w:r w:rsidR="00833E9F">
        <w:rPr>
          <w:rFonts w:ascii="Garamond" w:hAnsi="Garamond" w:cs="Arial"/>
          <w:sz w:val="24"/>
          <w:szCs w:val="24"/>
        </w:rPr>
        <w:t>_________</w:t>
      </w:r>
      <w:r w:rsidR="002F176F" w:rsidRPr="002F2856">
        <w:rPr>
          <w:rFonts w:ascii="Garamond" w:hAnsi="Garamond" w:cs="Arial"/>
          <w:sz w:val="24"/>
          <w:szCs w:val="24"/>
        </w:rPr>
        <w:t>__________</w:t>
      </w:r>
      <w:r w:rsidR="002F2856">
        <w:rPr>
          <w:rFonts w:ascii="Garamond" w:hAnsi="Garamond" w:cs="Arial"/>
          <w:sz w:val="24"/>
          <w:szCs w:val="24"/>
        </w:rPr>
        <w:t xml:space="preserve"> </w:t>
      </w:r>
      <w:r w:rsidR="002F176F" w:rsidRPr="002F2856">
        <w:rPr>
          <w:rFonts w:ascii="Garamond" w:hAnsi="Garamond" w:cs="Arial"/>
          <w:sz w:val="24"/>
          <w:szCs w:val="24"/>
        </w:rPr>
        <w:t>c</w:t>
      </w:r>
      <w:r w:rsidRPr="002F2856">
        <w:rPr>
          <w:rFonts w:ascii="Garamond" w:hAnsi="Garamond" w:cs="Arial"/>
          <w:sz w:val="24"/>
          <w:szCs w:val="24"/>
        </w:rPr>
        <w:t>on sede legale in ________</w:t>
      </w:r>
      <w:r w:rsidR="00833E9F">
        <w:rPr>
          <w:rFonts w:ascii="Garamond" w:hAnsi="Garamond" w:cs="Arial"/>
          <w:sz w:val="24"/>
          <w:szCs w:val="24"/>
        </w:rPr>
        <w:t>__</w:t>
      </w:r>
      <w:r w:rsidRPr="002F2856">
        <w:rPr>
          <w:rFonts w:ascii="Garamond" w:hAnsi="Garamond" w:cs="Arial"/>
          <w:sz w:val="24"/>
          <w:szCs w:val="24"/>
        </w:rPr>
        <w:t>______________</w:t>
      </w:r>
      <w:r w:rsidR="002F176F" w:rsidRPr="002F2856">
        <w:rPr>
          <w:rFonts w:ascii="Garamond" w:hAnsi="Garamond" w:cs="Arial"/>
          <w:sz w:val="24"/>
          <w:szCs w:val="24"/>
        </w:rPr>
        <w:t xml:space="preserve"> </w:t>
      </w:r>
      <w:r w:rsidRPr="002F2856">
        <w:rPr>
          <w:rFonts w:ascii="Garamond" w:hAnsi="Garamond" w:cs="Arial"/>
          <w:sz w:val="24"/>
          <w:szCs w:val="24"/>
        </w:rPr>
        <w:t>Cod. ISTAT___________</w:t>
      </w:r>
      <w:r w:rsidR="00833E9F">
        <w:rPr>
          <w:rFonts w:ascii="Garamond" w:hAnsi="Garamond" w:cs="Arial"/>
          <w:sz w:val="24"/>
          <w:szCs w:val="24"/>
        </w:rPr>
        <w:t>___</w:t>
      </w:r>
      <w:r w:rsidRPr="002F2856">
        <w:rPr>
          <w:rFonts w:ascii="Garamond" w:hAnsi="Garamond" w:cs="Arial"/>
          <w:sz w:val="24"/>
          <w:szCs w:val="24"/>
        </w:rPr>
        <w:t>_</w:t>
      </w:r>
      <w:r w:rsidR="002F176F" w:rsidRPr="002F2856">
        <w:rPr>
          <w:rFonts w:ascii="Garamond" w:hAnsi="Garamond" w:cs="Arial"/>
          <w:sz w:val="24"/>
          <w:szCs w:val="24"/>
        </w:rPr>
        <w:t xml:space="preserve"> </w:t>
      </w:r>
      <w:r w:rsidRPr="002F2856">
        <w:rPr>
          <w:rFonts w:ascii="Garamond" w:hAnsi="Garamond" w:cs="Arial"/>
          <w:sz w:val="24"/>
          <w:szCs w:val="24"/>
        </w:rPr>
        <w:t>Prov.</w:t>
      </w:r>
      <w:r w:rsidR="002F176F" w:rsidRPr="002F2856">
        <w:rPr>
          <w:rFonts w:ascii="Garamond" w:hAnsi="Garamond" w:cs="Arial"/>
          <w:sz w:val="24"/>
          <w:szCs w:val="24"/>
        </w:rPr>
        <w:t xml:space="preserve"> _</w:t>
      </w:r>
      <w:r w:rsidRPr="002F2856">
        <w:rPr>
          <w:rFonts w:ascii="Garamond" w:hAnsi="Garamond" w:cs="Arial"/>
          <w:sz w:val="24"/>
          <w:szCs w:val="24"/>
        </w:rPr>
        <w:t>___</w:t>
      </w:r>
      <w:r w:rsidR="00833E9F">
        <w:rPr>
          <w:rFonts w:ascii="Garamond" w:hAnsi="Garamond" w:cs="Arial"/>
          <w:sz w:val="24"/>
          <w:szCs w:val="24"/>
        </w:rPr>
        <w:t>____</w:t>
      </w:r>
      <w:r w:rsidRPr="002F2856">
        <w:rPr>
          <w:rFonts w:ascii="Garamond" w:hAnsi="Garamond" w:cs="Arial"/>
          <w:sz w:val="24"/>
          <w:szCs w:val="24"/>
        </w:rPr>
        <w:t>_____</w:t>
      </w:r>
      <w:r w:rsidR="002F2856">
        <w:rPr>
          <w:rFonts w:ascii="Garamond" w:hAnsi="Garamond" w:cs="Arial"/>
          <w:sz w:val="24"/>
          <w:szCs w:val="24"/>
        </w:rPr>
        <w:t xml:space="preserve"> </w:t>
      </w:r>
      <w:r w:rsidR="002F176F" w:rsidRPr="002F2856">
        <w:rPr>
          <w:rFonts w:ascii="Garamond" w:hAnsi="Garamond" w:cs="Arial"/>
          <w:sz w:val="24"/>
          <w:szCs w:val="24"/>
        </w:rPr>
        <w:t>via ______________</w:t>
      </w:r>
      <w:r w:rsidR="00833E9F">
        <w:rPr>
          <w:rFonts w:ascii="Garamond" w:hAnsi="Garamond" w:cs="Arial"/>
          <w:sz w:val="24"/>
          <w:szCs w:val="24"/>
        </w:rPr>
        <w:t>____________________</w:t>
      </w:r>
      <w:r w:rsidR="002F176F" w:rsidRPr="002F2856">
        <w:rPr>
          <w:rFonts w:ascii="Garamond" w:hAnsi="Garamond" w:cs="Arial"/>
          <w:sz w:val="24"/>
          <w:szCs w:val="24"/>
        </w:rPr>
        <w:t>___ n. __________ CAP ______________________</w:t>
      </w:r>
      <w:r w:rsidR="002F2856">
        <w:rPr>
          <w:rFonts w:ascii="Garamond" w:hAnsi="Garamond" w:cs="Arial"/>
          <w:sz w:val="24"/>
          <w:szCs w:val="24"/>
        </w:rPr>
        <w:t xml:space="preserve"> </w:t>
      </w:r>
      <w:r w:rsidRPr="002F2856">
        <w:rPr>
          <w:rFonts w:ascii="Garamond" w:hAnsi="Garamond" w:cs="Arial"/>
          <w:sz w:val="24"/>
          <w:szCs w:val="24"/>
        </w:rPr>
        <w:t>con sede operativa in __</w:t>
      </w:r>
      <w:r w:rsidR="002F176F" w:rsidRPr="002F2856">
        <w:rPr>
          <w:rFonts w:ascii="Garamond" w:hAnsi="Garamond" w:cs="Arial"/>
          <w:sz w:val="24"/>
          <w:szCs w:val="24"/>
        </w:rPr>
        <w:t>_</w:t>
      </w:r>
      <w:r w:rsidRPr="002F2856">
        <w:rPr>
          <w:rFonts w:ascii="Garamond" w:hAnsi="Garamond" w:cs="Arial"/>
          <w:sz w:val="24"/>
          <w:szCs w:val="24"/>
        </w:rPr>
        <w:t>__________________________</w:t>
      </w:r>
      <w:r w:rsidR="002F176F" w:rsidRPr="002F2856">
        <w:rPr>
          <w:rFonts w:ascii="Garamond" w:hAnsi="Garamond" w:cs="Arial"/>
          <w:sz w:val="24"/>
          <w:szCs w:val="24"/>
        </w:rPr>
        <w:t>__</w:t>
      </w:r>
      <w:r w:rsidRPr="002F2856">
        <w:rPr>
          <w:rFonts w:ascii="Garamond" w:hAnsi="Garamond" w:cs="Arial"/>
          <w:sz w:val="24"/>
          <w:szCs w:val="24"/>
        </w:rPr>
        <w:t>__ Cod. ISTAT __________</w:t>
      </w:r>
      <w:r w:rsidR="002F176F" w:rsidRPr="002F2856">
        <w:rPr>
          <w:rFonts w:ascii="Garamond" w:hAnsi="Garamond" w:cs="Arial"/>
          <w:sz w:val="24"/>
          <w:szCs w:val="24"/>
        </w:rPr>
        <w:t>_</w:t>
      </w:r>
      <w:r w:rsidR="00833E9F">
        <w:rPr>
          <w:rFonts w:ascii="Garamond" w:hAnsi="Garamond" w:cs="Arial"/>
          <w:sz w:val="24"/>
          <w:szCs w:val="24"/>
        </w:rPr>
        <w:t>__</w:t>
      </w:r>
      <w:r w:rsidRPr="002F2856">
        <w:rPr>
          <w:rFonts w:ascii="Garamond" w:hAnsi="Garamond" w:cs="Arial"/>
          <w:sz w:val="24"/>
          <w:szCs w:val="24"/>
        </w:rPr>
        <w:t xml:space="preserve"> Prov.</w:t>
      </w:r>
      <w:r w:rsidR="002F176F" w:rsidRPr="002F2856">
        <w:rPr>
          <w:rFonts w:ascii="Garamond" w:hAnsi="Garamond" w:cs="Arial"/>
          <w:sz w:val="24"/>
          <w:szCs w:val="24"/>
        </w:rPr>
        <w:t xml:space="preserve"> _________</w:t>
      </w:r>
      <w:r w:rsidR="002F2856">
        <w:rPr>
          <w:rFonts w:ascii="Garamond" w:hAnsi="Garamond" w:cs="Arial"/>
          <w:sz w:val="24"/>
          <w:szCs w:val="24"/>
        </w:rPr>
        <w:t xml:space="preserve"> </w:t>
      </w:r>
      <w:r w:rsidRPr="002F2856">
        <w:rPr>
          <w:rFonts w:ascii="Garamond" w:hAnsi="Garamond" w:cs="Arial"/>
          <w:sz w:val="24"/>
          <w:szCs w:val="24"/>
        </w:rPr>
        <w:t>via ___________________</w:t>
      </w:r>
      <w:r w:rsidR="002F176F" w:rsidRPr="002F2856">
        <w:rPr>
          <w:rFonts w:ascii="Garamond" w:hAnsi="Garamond" w:cs="Arial"/>
          <w:sz w:val="24"/>
          <w:szCs w:val="24"/>
        </w:rPr>
        <w:t>__</w:t>
      </w:r>
      <w:r w:rsidRPr="002F2856">
        <w:rPr>
          <w:rFonts w:ascii="Garamond" w:hAnsi="Garamond" w:cs="Arial"/>
          <w:sz w:val="24"/>
          <w:szCs w:val="24"/>
        </w:rPr>
        <w:t>____________</w:t>
      </w:r>
      <w:r w:rsidR="002F176F" w:rsidRPr="002F2856">
        <w:rPr>
          <w:rFonts w:ascii="Garamond" w:hAnsi="Garamond" w:cs="Arial"/>
          <w:sz w:val="24"/>
          <w:szCs w:val="24"/>
        </w:rPr>
        <w:t>__</w:t>
      </w:r>
      <w:r w:rsidRPr="002F2856">
        <w:rPr>
          <w:rFonts w:ascii="Garamond" w:hAnsi="Garamond" w:cs="Arial"/>
          <w:sz w:val="24"/>
          <w:szCs w:val="24"/>
        </w:rPr>
        <w:t>_________ n. _____</w:t>
      </w:r>
      <w:r w:rsidR="002F176F" w:rsidRPr="002F2856">
        <w:rPr>
          <w:rFonts w:ascii="Garamond" w:hAnsi="Garamond" w:cs="Arial"/>
          <w:sz w:val="24"/>
          <w:szCs w:val="24"/>
        </w:rPr>
        <w:t>_</w:t>
      </w:r>
      <w:r w:rsidRPr="002F2856">
        <w:rPr>
          <w:rFonts w:ascii="Garamond" w:hAnsi="Garamond" w:cs="Arial"/>
          <w:sz w:val="24"/>
          <w:szCs w:val="24"/>
        </w:rPr>
        <w:t>____ CAP</w:t>
      </w:r>
      <w:r w:rsidR="002F176F" w:rsidRPr="002F2856">
        <w:rPr>
          <w:rFonts w:ascii="Garamond" w:hAnsi="Garamond" w:cs="Arial"/>
          <w:sz w:val="24"/>
          <w:szCs w:val="24"/>
        </w:rPr>
        <w:t xml:space="preserve"> ___________________</w:t>
      </w:r>
      <w:r w:rsidR="002F2856">
        <w:rPr>
          <w:rFonts w:ascii="Garamond" w:hAnsi="Garamond" w:cs="Arial"/>
          <w:sz w:val="24"/>
          <w:szCs w:val="24"/>
        </w:rPr>
        <w:t xml:space="preserve"> </w:t>
      </w:r>
      <w:r w:rsidRPr="002F2856">
        <w:rPr>
          <w:rFonts w:ascii="Garamond" w:hAnsi="Garamond" w:cs="Arial"/>
          <w:sz w:val="24"/>
          <w:szCs w:val="24"/>
        </w:rPr>
        <w:t>Codice fiscale</w:t>
      </w:r>
      <w:r w:rsidR="002F176F" w:rsidRPr="002F2856">
        <w:rPr>
          <w:rFonts w:ascii="Garamond" w:hAnsi="Garamond" w:cs="Arial"/>
          <w:sz w:val="24"/>
          <w:szCs w:val="24"/>
        </w:rPr>
        <w:t>:</w:t>
      </w:r>
      <w:r w:rsidRPr="002F2856">
        <w:rPr>
          <w:rFonts w:ascii="Garamond" w:hAnsi="Garamond" w:cs="Arial"/>
          <w:sz w:val="24"/>
          <w:szCs w:val="24"/>
        </w:rPr>
        <w:t xml:space="preserve"> </w:t>
      </w:r>
      <w:r w:rsidR="002F176F" w:rsidRPr="002F2856">
        <w:rPr>
          <w:rFonts w:ascii="Garamond" w:hAnsi="Garamond" w:cs="Arial"/>
          <w:sz w:val="24"/>
          <w:szCs w:val="24"/>
        </w:rPr>
        <w:t>______________________</w:t>
      </w:r>
      <w:r w:rsidR="00833E9F">
        <w:rPr>
          <w:rFonts w:ascii="Garamond" w:hAnsi="Garamond" w:cs="Arial"/>
          <w:sz w:val="24"/>
          <w:szCs w:val="24"/>
        </w:rPr>
        <w:t>______</w:t>
      </w:r>
      <w:r w:rsidR="002F176F" w:rsidRPr="002F2856">
        <w:rPr>
          <w:rFonts w:ascii="Garamond" w:hAnsi="Garamond" w:cs="Arial"/>
          <w:sz w:val="24"/>
          <w:szCs w:val="24"/>
        </w:rPr>
        <w:t>____________</w:t>
      </w:r>
      <w:r w:rsidRPr="002F2856">
        <w:rPr>
          <w:rFonts w:ascii="Garamond" w:hAnsi="Garamond" w:cs="Arial"/>
          <w:sz w:val="24"/>
          <w:szCs w:val="24"/>
        </w:rPr>
        <w:t xml:space="preserve"> Partita IVA </w:t>
      </w:r>
      <w:r w:rsidR="002F176F" w:rsidRPr="002F2856">
        <w:rPr>
          <w:rFonts w:ascii="Garamond" w:hAnsi="Garamond" w:cs="Arial"/>
          <w:sz w:val="24"/>
          <w:szCs w:val="24"/>
        </w:rPr>
        <w:t>______________________________</w:t>
      </w:r>
      <w:r w:rsidR="002F2856">
        <w:rPr>
          <w:rFonts w:ascii="Garamond" w:hAnsi="Garamond" w:cs="Arial"/>
          <w:sz w:val="24"/>
          <w:szCs w:val="24"/>
        </w:rPr>
        <w:t xml:space="preserve"> </w:t>
      </w:r>
      <w:r w:rsidRPr="002F2856">
        <w:rPr>
          <w:rFonts w:ascii="Garamond" w:hAnsi="Garamond" w:cs="Arial"/>
          <w:sz w:val="24"/>
          <w:szCs w:val="24"/>
        </w:rPr>
        <w:t xml:space="preserve">Registro delle Imprese </w:t>
      </w:r>
      <w:r w:rsidR="002F176F" w:rsidRPr="002F2856">
        <w:rPr>
          <w:rFonts w:ascii="Garamond" w:hAnsi="Garamond" w:cs="Arial"/>
          <w:sz w:val="24"/>
          <w:szCs w:val="24"/>
        </w:rPr>
        <w:t>di ______________________________</w:t>
      </w:r>
      <w:r w:rsidR="00833E9F">
        <w:rPr>
          <w:rFonts w:ascii="Garamond" w:hAnsi="Garamond" w:cs="Arial"/>
          <w:sz w:val="24"/>
          <w:szCs w:val="24"/>
        </w:rPr>
        <w:t xml:space="preserve"> </w:t>
      </w:r>
      <w:r w:rsidRPr="002F2856">
        <w:rPr>
          <w:rFonts w:ascii="Garamond" w:hAnsi="Garamond" w:cs="Arial"/>
          <w:sz w:val="24"/>
          <w:szCs w:val="24"/>
        </w:rPr>
        <w:t xml:space="preserve">Telefono: </w:t>
      </w:r>
      <w:r w:rsidR="002F176F" w:rsidRPr="002F2856">
        <w:rPr>
          <w:rFonts w:ascii="Garamond" w:hAnsi="Garamond" w:cs="Arial"/>
          <w:sz w:val="24"/>
          <w:szCs w:val="24"/>
        </w:rPr>
        <w:t>______</w:t>
      </w:r>
      <w:r w:rsidR="00833E9F">
        <w:rPr>
          <w:rFonts w:ascii="Garamond" w:hAnsi="Garamond" w:cs="Arial"/>
          <w:sz w:val="24"/>
          <w:szCs w:val="24"/>
        </w:rPr>
        <w:t>__</w:t>
      </w:r>
      <w:r w:rsidR="002F176F" w:rsidRPr="002F2856">
        <w:rPr>
          <w:rFonts w:ascii="Garamond" w:hAnsi="Garamond" w:cs="Arial"/>
          <w:sz w:val="24"/>
          <w:szCs w:val="24"/>
        </w:rPr>
        <w:t>____________</w:t>
      </w:r>
      <w:r w:rsidRPr="002F2856">
        <w:rPr>
          <w:rFonts w:ascii="Garamond" w:hAnsi="Garamond" w:cs="Arial"/>
          <w:sz w:val="24"/>
          <w:szCs w:val="24"/>
        </w:rPr>
        <w:t xml:space="preserve"> Fax </w:t>
      </w:r>
      <w:r w:rsidR="002F176F" w:rsidRPr="002F2856">
        <w:rPr>
          <w:rFonts w:ascii="Garamond" w:hAnsi="Garamond" w:cs="Arial"/>
          <w:sz w:val="24"/>
          <w:szCs w:val="24"/>
        </w:rPr>
        <w:t>_____________________</w:t>
      </w:r>
      <w:r w:rsidR="002F2856">
        <w:rPr>
          <w:rFonts w:ascii="Garamond" w:hAnsi="Garamond" w:cs="Arial"/>
          <w:sz w:val="24"/>
          <w:szCs w:val="24"/>
        </w:rPr>
        <w:t xml:space="preserve"> </w:t>
      </w:r>
      <w:r w:rsidRPr="002F2856">
        <w:rPr>
          <w:rFonts w:ascii="Garamond" w:hAnsi="Garamond" w:cs="Arial"/>
          <w:sz w:val="24"/>
          <w:szCs w:val="24"/>
        </w:rPr>
        <w:t xml:space="preserve">Indirizzo (E-mail): </w:t>
      </w:r>
      <w:r w:rsidR="002F176F" w:rsidRPr="002F2856">
        <w:rPr>
          <w:rFonts w:ascii="Garamond" w:hAnsi="Garamond" w:cs="Arial"/>
          <w:sz w:val="24"/>
          <w:szCs w:val="24"/>
        </w:rPr>
        <w:t>_______</w:t>
      </w:r>
      <w:r w:rsidR="00833E9F">
        <w:rPr>
          <w:rFonts w:ascii="Garamond" w:hAnsi="Garamond" w:cs="Arial"/>
          <w:sz w:val="24"/>
          <w:szCs w:val="24"/>
        </w:rPr>
        <w:t>_____</w:t>
      </w:r>
      <w:r w:rsidR="002F176F" w:rsidRPr="002F2856">
        <w:rPr>
          <w:rFonts w:ascii="Garamond" w:hAnsi="Garamond" w:cs="Arial"/>
          <w:sz w:val="24"/>
          <w:szCs w:val="24"/>
        </w:rPr>
        <w:t>______________________</w:t>
      </w:r>
      <w:r w:rsidR="002F2856">
        <w:rPr>
          <w:rFonts w:ascii="Garamond" w:hAnsi="Garamond" w:cs="Arial"/>
          <w:sz w:val="24"/>
          <w:szCs w:val="24"/>
        </w:rPr>
        <w:t xml:space="preserve"> </w:t>
      </w:r>
      <w:r w:rsidRPr="002F2856">
        <w:rPr>
          <w:rFonts w:ascii="Garamond" w:hAnsi="Garamond" w:cs="Arial"/>
          <w:sz w:val="24"/>
          <w:szCs w:val="24"/>
        </w:rPr>
        <w:t xml:space="preserve">Indirizzo Posta Certificata </w:t>
      </w:r>
      <w:r w:rsidR="002F176F" w:rsidRPr="002F2856">
        <w:rPr>
          <w:rFonts w:ascii="Garamond" w:hAnsi="Garamond" w:cs="Arial"/>
          <w:sz w:val="24"/>
          <w:szCs w:val="24"/>
        </w:rPr>
        <w:t>Elettronica (P.E.C.): ____</w:t>
      </w:r>
      <w:r w:rsidR="00212A85">
        <w:rPr>
          <w:rFonts w:ascii="Garamond" w:hAnsi="Garamond" w:cs="Arial"/>
          <w:sz w:val="24"/>
          <w:szCs w:val="24"/>
        </w:rPr>
        <w:t>_______________________________________</w:t>
      </w:r>
    </w:p>
    <w:p w14:paraId="154550D6" w14:textId="77777777" w:rsidR="002F176F" w:rsidRPr="002F2856" w:rsidRDefault="006E5862" w:rsidP="002F2856">
      <w:pPr>
        <w:keepLines/>
        <w:suppressAutoHyphens/>
        <w:autoSpaceDE w:val="0"/>
        <w:autoSpaceDN w:val="0"/>
        <w:spacing w:after="120"/>
        <w:jc w:val="center"/>
        <w:rPr>
          <w:rFonts w:ascii="Garamond" w:hAnsi="Garamond" w:cs="Arial"/>
          <w:b/>
          <w:bCs/>
          <w:sz w:val="24"/>
          <w:szCs w:val="24"/>
          <w:u w:val="single"/>
        </w:rPr>
      </w:pPr>
      <w:r w:rsidRPr="002F2856">
        <w:rPr>
          <w:rFonts w:ascii="Garamond" w:hAnsi="Garamond" w:cs="Arial"/>
          <w:b/>
          <w:bCs/>
          <w:sz w:val="24"/>
          <w:szCs w:val="24"/>
          <w:u w:val="single"/>
        </w:rPr>
        <w:t>DICHIARA</w:t>
      </w:r>
    </w:p>
    <w:p w14:paraId="1F3ADDFD" w14:textId="52150846" w:rsidR="002F2856" w:rsidRPr="00E573A2" w:rsidRDefault="00875081" w:rsidP="002F2856">
      <w:pPr>
        <w:keepLines/>
        <w:suppressAutoHyphens/>
        <w:autoSpaceDE w:val="0"/>
        <w:autoSpaceDN w:val="0"/>
        <w:spacing w:after="120" w:line="240" w:lineRule="atLeast"/>
        <w:jc w:val="both"/>
        <w:rPr>
          <w:rFonts w:ascii="Garamond" w:hAnsi="Garamond" w:cs="Arial"/>
          <w:i/>
          <w:sz w:val="24"/>
          <w:szCs w:val="24"/>
        </w:rPr>
      </w:pPr>
      <w:r w:rsidRPr="002F2856">
        <w:rPr>
          <w:rFonts w:ascii="Garamond" w:hAnsi="Garamond" w:cs="Arial"/>
          <w:sz w:val="24"/>
          <w:szCs w:val="24"/>
        </w:rPr>
        <w:t>D</w:t>
      </w:r>
      <w:r w:rsidR="006E5862" w:rsidRPr="002F2856">
        <w:rPr>
          <w:rFonts w:ascii="Garamond" w:hAnsi="Garamond" w:cs="Arial"/>
          <w:sz w:val="24"/>
          <w:szCs w:val="24"/>
        </w:rPr>
        <w:t xml:space="preserve">I MANIFESTARE IL PROPRIO INTERESSE </w:t>
      </w:r>
      <w:r w:rsidR="00C6666E" w:rsidRPr="002F2856">
        <w:rPr>
          <w:rFonts w:ascii="Garamond" w:hAnsi="Garamond" w:cs="Arial"/>
          <w:i/>
          <w:sz w:val="24"/>
          <w:szCs w:val="24"/>
        </w:rPr>
        <w:t>ALL’ESPLETAMENTO D</w:t>
      </w:r>
      <w:r w:rsidRPr="002F2856">
        <w:rPr>
          <w:rFonts w:ascii="Garamond" w:hAnsi="Garamond" w:cs="Arial"/>
          <w:i/>
          <w:sz w:val="24"/>
          <w:szCs w:val="24"/>
        </w:rPr>
        <w:t>ELLA</w:t>
      </w:r>
      <w:r w:rsidR="00C6666E" w:rsidRPr="002F2856">
        <w:rPr>
          <w:rFonts w:ascii="Garamond" w:hAnsi="Garamond" w:cs="Arial"/>
          <w:i/>
          <w:sz w:val="24"/>
          <w:szCs w:val="24"/>
        </w:rPr>
        <w:t xml:space="preserve"> PROCEDURA NEGOZIATA</w:t>
      </w:r>
      <w:r w:rsidRPr="002F2856">
        <w:rPr>
          <w:rFonts w:ascii="Garamond" w:hAnsi="Garamond" w:cs="Arial"/>
          <w:i/>
          <w:sz w:val="24"/>
          <w:szCs w:val="24"/>
        </w:rPr>
        <w:t>,</w:t>
      </w:r>
      <w:r w:rsidR="00C6666E" w:rsidRPr="002F2856">
        <w:rPr>
          <w:rFonts w:ascii="Garamond" w:hAnsi="Garamond" w:cs="Arial"/>
          <w:i/>
          <w:sz w:val="24"/>
          <w:szCs w:val="24"/>
        </w:rPr>
        <w:t xml:space="preserve"> ai sensi </w:t>
      </w:r>
      <w:r w:rsidR="003C09E9" w:rsidRPr="002F2856">
        <w:rPr>
          <w:rFonts w:ascii="Garamond" w:hAnsi="Garamond" w:cs="Arial"/>
          <w:i/>
          <w:sz w:val="24"/>
          <w:szCs w:val="24"/>
        </w:rPr>
        <w:t>de</w:t>
      </w:r>
      <w:r w:rsidR="00423157">
        <w:rPr>
          <w:rFonts w:ascii="Garamond" w:hAnsi="Garamond" w:cs="Arial"/>
          <w:i/>
          <w:sz w:val="24"/>
          <w:szCs w:val="24"/>
        </w:rPr>
        <w:t>ll'</w:t>
      </w:r>
      <w:r w:rsidR="003C09E9" w:rsidRPr="002F2856">
        <w:rPr>
          <w:rFonts w:ascii="Garamond" w:hAnsi="Garamond" w:cs="Arial"/>
          <w:i/>
          <w:sz w:val="24"/>
          <w:szCs w:val="24"/>
        </w:rPr>
        <w:t>art. 63, del D.Lgs. 50/2016 in combinato disposto con l’art. 1, comma 2, lett. b), del D.L. n. 76 del 16 luglio 2020 convertito in Legge n. 120 del 11.09.2020</w:t>
      </w:r>
      <w:r w:rsidRPr="002F2856">
        <w:rPr>
          <w:rFonts w:ascii="Garamond" w:hAnsi="Garamond" w:cs="Arial"/>
          <w:i/>
          <w:sz w:val="24"/>
          <w:szCs w:val="24"/>
        </w:rPr>
        <w:t>,</w:t>
      </w:r>
      <w:r w:rsidR="00C6666E" w:rsidRPr="002F2856">
        <w:rPr>
          <w:rFonts w:ascii="Garamond" w:hAnsi="Garamond" w:cs="Arial"/>
          <w:i/>
          <w:sz w:val="24"/>
          <w:szCs w:val="24"/>
        </w:rPr>
        <w:t xml:space="preserve"> </w:t>
      </w:r>
      <w:r w:rsidRPr="002F2856">
        <w:rPr>
          <w:rFonts w:ascii="Garamond" w:hAnsi="Garamond" w:cs="Arial"/>
          <w:i/>
          <w:sz w:val="24"/>
          <w:szCs w:val="24"/>
        </w:rPr>
        <w:t>RELATIVA ALL</w:t>
      </w:r>
      <w:r w:rsidR="00C6666E" w:rsidRPr="002F2856">
        <w:rPr>
          <w:rFonts w:ascii="Garamond" w:hAnsi="Garamond" w:cs="Arial"/>
          <w:i/>
          <w:sz w:val="24"/>
          <w:szCs w:val="24"/>
        </w:rPr>
        <w:t xml:space="preserve">'APPALTO DEI </w:t>
      </w:r>
      <w:r w:rsidRPr="002F2856">
        <w:rPr>
          <w:rFonts w:ascii="Garamond" w:hAnsi="Garamond" w:cs="Arial"/>
          <w:i/>
          <w:sz w:val="24"/>
          <w:szCs w:val="24"/>
        </w:rPr>
        <w:t xml:space="preserve">“LAVORI DI MANUTENZIONE STRAORDINARIA E MESSA IN SICUREZZA DEI POZZI “SCARICO DI FONDO E OPERA DI PRESA” DELLA DIGA LOCONE IN LOCALITÀ MONTEMELILLO IN AGRO DI MINERVINO MURGE” - CUP: </w:t>
      </w:r>
      <w:r w:rsidR="00E573A2" w:rsidRPr="00E573A2">
        <w:rPr>
          <w:rFonts w:ascii="Garamond" w:hAnsi="Garamond" w:cs="Arial"/>
          <w:i/>
          <w:sz w:val="24"/>
          <w:szCs w:val="24"/>
        </w:rPr>
        <w:t>D</w:t>
      </w:r>
      <w:r w:rsidRPr="00E573A2">
        <w:rPr>
          <w:rFonts w:ascii="Garamond" w:hAnsi="Garamond" w:cs="Arial"/>
          <w:i/>
          <w:sz w:val="24"/>
          <w:szCs w:val="24"/>
        </w:rPr>
        <w:t>42H17000170006</w:t>
      </w:r>
    </w:p>
    <w:p w14:paraId="3062E7E3" w14:textId="77777777" w:rsidR="002F2856" w:rsidRPr="00423157" w:rsidRDefault="002F2856" w:rsidP="002F2856">
      <w:pPr>
        <w:pStyle w:val="Corpotesto1"/>
        <w:spacing w:after="0" w:line="360" w:lineRule="auto"/>
        <w:jc w:val="center"/>
        <w:rPr>
          <w:rFonts w:ascii="Garamond" w:hAnsi="Garamond"/>
        </w:rPr>
      </w:pPr>
      <w:r w:rsidRPr="00423157">
        <w:rPr>
          <w:rFonts w:ascii="Garamond" w:hAnsi="Garamond" w:cs="Arial"/>
          <w:b/>
          <w:bCs/>
        </w:rPr>
        <w:t>IN QUALITÀ DI:</w:t>
      </w:r>
    </w:p>
    <w:bookmarkStart w:id="2" w:name="__Fieldmark__8870_523224152"/>
    <w:p w14:paraId="5D66B30C" w14:textId="77777777"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987D58">
        <w:rPr>
          <w:rFonts w:ascii="Garamond" w:hAnsi="Garamond"/>
          <w:sz w:val="24"/>
          <w:szCs w:val="24"/>
        </w:rPr>
      </w:r>
      <w:r w:rsidR="00987D58">
        <w:rPr>
          <w:rFonts w:ascii="Garamond" w:hAnsi="Garamond"/>
          <w:sz w:val="24"/>
          <w:szCs w:val="24"/>
        </w:rPr>
        <w:fldChar w:fldCharType="separate"/>
      </w:r>
      <w:r w:rsidRPr="00423157">
        <w:rPr>
          <w:rFonts w:ascii="Garamond" w:hAnsi="Garamond"/>
          <w:sz w:val="24"/>
          <w:szCs w:val="24"/>
        </w:rPr>
        <w:fldChar w:fldCharType="end"/>
      </w:r>
      <w:bookmarkEnd w:id="2"/>
      <w:r w:rsidRPr="00423157">
        <w:rPr>
          <w:rFonts w:ascii="Garamond" w:hAnsi="Garamond" w:cs="Arial"/>
          <w:b/>
          <w:sz w:val="24"/>
          <w:szCs w:val="24"/>
        </w:rPr>
        <w:t xml:space="preserve">  impresa individuale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a) del D.Lgs.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w:t>
      </w:r>
    </w:p>
    <w:bookmarkStart w:id="3" w:name="__Fieldmark__8871_523224152"/>
    <w:p w14:paraId="47EFCD6B" w14:textId="77777777"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987D58">
        <w:rPr>
          <w:rFonts w:ascii="Garamond" w:hAnsi="Garamond"/>
          <w:sz w:val="24"/>
          <w:szCs w:val="24"/>
        </w:rPr>
      </w:r>
      <w:r w:rsidR="00987D58">
        <w:rPr>
          <w:rFonts w:ascii="Garamond" w:hAnsi="Garamond"/>
          <w:sz w:val="24"/>
          <w:szCs w:val="24"/>
        </w:rPr>
        <w:fldChar w:fldCharType="separate"/>
      </w:r>
      <w:r w:rsidRPr="00423157">
        <w:rPr>
          <w:rFonts w:ascii="Garamond" w:hAnsi="Garamond"/>
          <w:sz w:val="24"/>
          <w:szCs w:val="24"/>
        </w:rPr>
        <w:fldChar w:fldCharType="end"/>
      </w:r>
      <w:bookmarkEnd w:id="3"/>
      <w:r w:rsidRPr="00423157">
        <w:rPr>
          <w:rFonts w:ascii="Garamond" w:hAnsi="Garamond" w:cs="Arial"/>
          <w:sz w:val="24"/>
          <w:szCs w:val="24"/>
        </w:rPr>
        <w:t xml:space="preserve">  </w:t>
      </w:r>
      <w:r w:rsidRPr="00423157">
        <w:rPr>
          <w:rFonts w:ascii="Garamond" w:hAnsi="Garamond" w:cs="Arial"/>
          <w:b/>
          <w:sz w:val="24"/>
          <w:szCs w:val="24"/>
        </w:rPr>
        <w:t xml:space="preserve">società </w:t>
      </w:r>
      <w:r w:rsidRPr="00423157">
        <w:rPr>
          <w:rFonts w:ascii="Garamond" w:hAnsi="Garamond" w:cs="Arial"/>
          <w:i/>
          <w:iCs/>
          <w:sz w:val="24"/>
          <w:szCs w:val="24"/>
        </w:rPr>
        <w:t>ex</w:t>
      </w:r>
      <w:r w:rsidRPr="00423157">
        <w:rPr>
          <w:rFonts w:ascii="Garamond" w:hAnsi="Garamond" w:cs="Arial"/>
          <w:sz w:val="24"/>
          <w:szCs w:val="24"/>
        </w:rPr>
        <w:t xml:space="preserve"> art. 45, co. 2, lett. a) del D.Lgs.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w:t>
      </w:r>
    </w:p>
    <w:bookmarkStart w:id="4" w:name="__Fieldmark__8872_523224152"/>
    <w:p w14:paraId="55A85797" w14:textId="77777777" w:rsidR="002F2856" w:rsidRPr="00423157" w:rsidRDefault="002F2856" w:rsidP="002F2856">
      <w:pPr>
        <w:tabs>
          <w:tab w:val="left" w:pos="0"/>
          <w:tab w:val="left" w:pos="8647"/>
        </w:tabs>
        <w:spacing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987D58">
        <w:rPr>
          <w:rFonts w:ascii="Garamond" w:hAnsi="Garamond"/>
          <w:sz w:val="24"/>
          <w:szCs w:val="24"/>
        </w:rPr>
      </w:r>
      <w:r w:rsidR="00987D58">
        <w:rPr>
          <w:rFonts w:ascii="Garamond" w:hAnsi="Garamond"/>
          <w:sz w:val="24"/>
          <w:szCs w:val="24"/>
        </w:rPr>
        <w:fldChar w:fldCharType="separate"/>
      </w:r>
      <w:r w:rsidRPr="00423157">
        <w:rPr>
          <w:rFonts w:ascii="Garamond" w:hAnsi="Garamond"/>
          <w:sz w:val="24"/>
          <w:szCs w:val="24"/>
        </w:rPr>
        <w:fldChar w:fldCharType="end"/>
      </w:r>
      <w:bookmarkEnd w:id="4"/>
      <w:r w:rsidRPr="00423157">
        <w:rPr>
          <w:rFonts w:ascii="Garamond" w:hAnsi="Garamond" w:cs="Arial"/>
          <w:sz w:val="24"/>
          <w:szCs w:val="24"/>
        </w:rPr>
        <w:t xml:space="preserve">  </w:t>
      </w:r>
      <w:r w:rsidRPr="00423157">
        <w:rPr>
          <w:rFonts w:ascii="Garamond" w:hAnsi="Garamond" w:cs="Arial"/>
          <w:b/>
          <w:sz w:val="24"/>
          <w:szCs w:val="24"/>
        </w:rPr>
        <w:t>consorzio di cooperative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b) del D.Lgs.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xml:space="preserve">: </w:t>
      </w:r>
    </w:p>
    <w:p w14:paraId="36350DE7" w14:textId="77777777" w:rsidR="002F2856" w:rsidRPr="00423157" w:rsidRDefault="002F2856" w:rsidP="002F2856">
      <w:pPr>
        <w:pStyle w:val="Paragrafoelenco10"/>
        <w:numPr>
          <w:ilvl w:val="0"/>
          <w:numId w:val="13"/>
        </w:numPr>
        <w:tabs>
          <w:tab w:val="left" w:pos="709"/>
        </w:tabs>
        <w:spacing w:line="360" w:lineRule="auto"/>
        <w:ind w:left="709" w:hanging="283"/>
        <w:jc w:val="both"/>
        <w:rPr>
          <w:rFonts w:ascii="Garamond" w:hAnsi="Garamond"/>
        </w:rPr>
      </w:pPr>
      <w:r w:rsidRPr="00423157">
        <w:rPr>
          <w:rFonts w:ascii="Garamond" w:hAnsi="Garamond" w:cs="Arial"/>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03"/>
        <w:gridCol w:w="2304"/>
        <w:gridCol w:w="2303"/>
        <w:gridCol w:w="2343"/>
      </w:tblGrid>
      <w:tr w:rsidR="002F2856" w:rsidRPr="00423157" w14:paraId="0FE09487"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2C632CCA"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 xml:space="preserve">Denominazione </w:t>
            </w:r>
          </w:p>
        </w:tc>
        <w:tc>
          <w:tcPr>
            <w:tcW w:w="2304" w:type="dxa"/>
            <w:tcBorders>
              <w:top w:val="single" w:sz="4" w:space="0" w:color="00000A"/>
              <w:left w:val="single" w:sz="4" w:space="0" w:color="00000A"/>
              <w:bottom w:val="single" w:sz="4" w:space="0" w:color="00000A"/>
            </w:tcBorders>
            <w:shd w:val="clear" w:color="auto" w:fill="auto"/>
            <w:vAlign w:val="center"/>
          </w:tcPr>
          <w:p w14:paraId="73B9FB00"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2303" w:type="dxa"/>
            <w:tcBorders>
              <w:top w:val="single" w:sz="4" w:space="0" w:color="00000A"/>
              <w:left w:val="single" w:sz="4" w:space="0" w:color="00000A"/>
              <w:bottom w:val="single" w:sz="4" w:space="0" w:color="00000A"/>
            </w:tcBorders>
            <w:shd w:val="clear" w:color="auto" w:fill="auto"/>
            <w:vAlign w:val="center"/>
          </w:tcPr>
          <w:p w14:paraId="40DF22FD"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Forma giuridica</w:t>
            </w:r>
          </w:p>
        </w:tc>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E24A4"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Sede Legale</w:t>
            </w:r>
          </w:p>
        </w:tc>
      </w:tr>
      <w:bookmarkStart w:id="5" w:name="__Fieldmark__8873_523224152"/>
      <w:tr w:rsidR="002F2856" w:rsidRPr="00423157" w14:paraId="2ED4FE36"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5AEB69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
          </w:p>
        </w:tc>
        <w:bookmarkStart w:id="6" w:name="__Fieldmark__8874_523224152"/>
        <w:tc>
          <w:tcPr>
            <w:tcW w:w="2304" w:type="dxa"/>
            <w:tcBorders>
              <w:top w:val="single" w:sz="4" w:space="0" w:color="00000A"/>
              <w:left w:val="single" w:sz="4" w:space="0" w:color="00000A"/>
              <w:bottom w:val="single" w:sz="4" w:space="0" w:color="00000A"/>
            </w:tcBorders>
            <w:shd w:val="clear" w:color="auto" w:fill="auto"/>
            <w:vAlign w:val="center"/>
          </w:tcPr>
          <w:p w14:paraId="0A9EA30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
          </w:p>
        </w:tc>
        <w:bookmarkStart w:id="7" w:name="__Fieldmark__8875_523224152"/>
        <w:tc>
          <w:tcPr>
            <w:tcW w:w="2303" w:type="dxa"/>
            <w:tcBorders>
              <w:top w:val="single" w:sz="4" w:space="0" w:color="00000A"/>
              <w:left w:val="single" w:sz="4" w:space="0" w:color="00000A"/>
              <w:bottom w:val="single" w:sz="4" w:space="0" w:color="00000A"/>
            </w:tcBorders>
            <w:shd w:val="clear" w:color="auto" w:fill="auto"/>
            <w:vAlign w:val="center"/>
          </w:tcPr>
          <w:p w14:paraId="02E03E6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
          </w:p>
        </w:tc>
        <w:bookmarkStart w:id="8" w:name="__Fieldmark__8876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8B2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8"/>
          </w:p>
        </w:tc>
      </w:tr>
      <w:bookmarkStart w:id="9" w:name="__Fieldmark__8877_523224152"/>
      <w:tr w:rsidR="002F2856" w:rsidRPr="00423157" w14:paraId="4E20DF9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C291A1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9"/>
          </w:p>
        </w:tc>
        <w:bookmarkStart w:id="10" w:name="__Fieldmark__8878_523224152"/>
        <w:tc>
          <w:tcPr>
            <w:tcW w:w="2304" w:type="dxa"/>
            <w:tcBorders>
              <w:top w:val="single" w:sz="4" w:space="0" w:color="00000A"/>
              <w:left w:val="single" w:sz="4" w:space="0" w:color="00000A"/>
              <w:bottom w:val="single" w:sz="4" w:space="0" w:color="00000A"/>
            </w:tcBorders>
            <w:shd w:val="clear" w:color="auto" w:fill="auto"/>
            <w:vAlign w:val="center"/>
          </w:tcPr>
          <w:p w14:paraId="0FDA87E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0"/>
          </w:p>
        </w:tc>
        <w:bookmarkStart w:id="11" w:name="__Fieldmark__8879_523224152"/>
        <w:tc>
          <w:tcPr>
            <w:tcW w:w="2303" w:type="dxa"/>
            <w:tcBorders>
              <w:top w:val="single" w:sz="4" w:space="0" w:color="00000A"/>
              <w:left w:val="single" w:sz="4" w:space="0" w:color="00000A"/>
              <w:bottom w:val="single" w:sz="4" w:space="0" w:color="00000A"/>
            </w:tcBorders>
            <w:shd w:val="clear" w:color="auto" w:fill="auto"/>
            <w:vAlign w:val="center"/>
          </w:tcPr>
          <w:p w14:paraId="4D9B5399"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1"/>
          </w:p>
        </w:tc>
        <w:bookmarkStart w:id="12" w:name="__Fieldmark__8880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E96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2"/>
          </w:p>
        </w:tc>
      </w:tr>
      <w:bookmarkStart w:id="13" w:name="__Fieldmark__8881_523224152"/>
      <w:tr w:rsidR="002F2856" w:rsidRPr="00423157" w14:paraId="2561C67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5E2DC4F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3"/>
          </w:p>
        </w:tc>
        <w:bookmarkStart w:id="14" w:name="__Fieldmark__8882_523224152"/>
        <w:tc>
          <w:tcPr>
            <w:tcW w:w="2304" w:type="dxa"/>
            <w:tcBorders>
              <w:top w:val="single" w:sz="4" w:space="0" w:color="00000A"/>
              <w:left w:val="single" w:sz="4" w:space="0" w:color="00000A"/>
              <w:bottom w:val="single" w:sz="4" w:space="0" w:color="00000A"/>
            </w:tcBorders>
            <w:shd w:val="clear" w:color="auto" w:fill="auto"/>
            <w:vAlign w:val="center"/>
          </w:tcPr>
          <w:p w14:paraId="1CEB462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4"/>
          </w:p>
        </w:tc>
        <w:bookmarkStart w:id="15" w:name="__Fieldmark__8883_523224152"/>
        <w:tc>
          <w:tcPr>
            <w:tcW w:w="2303" w:type="dxa"/>
            <w:tcBorders>
              <w:top w:val="single" w:sz="4" w:space="0" w:color="00000A"/>
              <w:left w:val="single" w:sz="4" w:space="0" w:color="00000A"/>
              <w:bottom w:val="single" w:sz="4" w:space="0" w:color="00000A"/>
            </w:tcBorders>
            <w:shd w:val="clear" w:color="auto" w:fill="auto"/>
            <w:vAlign w:val="center"/>
          </w:tcPr>
          <w:p w14:paraId="08EE0B27"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5"/>
          </w:p>
        </w:tc>
        <w:bookmarkStart w:id="16" w:name="__Fieldmark__8884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E7C4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6"/>
          </w:p>
        </w:tc>
      </w:tr>
      <w:bookmarkStart w:id="17" w:name="__Fieldmark__8885_523224152"/>
      <w:tr w:rsidR="002F2856" w:rsidRPr="00423157" w14:paraId="4C2D84B4"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306CE6B"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7"/>
          </w:p>
        </w:tc>
        <w:bookmarkStart w:id="18" w:name="__Fieldmark__8886_523224152"/>
        <w:tc>
          <w:tcPr>
            <w:tcW w:w="2304" w:type="dxa"/>
            <w:tcBorders>
              <w:top w:val="single" w:sz="4" w:space="0" w:color="00000A"/>
              <w:left w:val="single" w:sz="4" w:space="0" w:color="00000A"/>
              <w:bottom w:val="single" w:sz="4" w:space="0" w:color="00000A"/>
            </w:tcBorders>
            <w:shd w:val="clear" w:color="auto" w:fill="auto"/>
            <w:vAlign w:val="center"/>
          </w:tcPr>
          <w:p w14:paraId="2729B1E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8"/>
          </w:p>
        </w:tc>
        <w:bookmarkStart w:id="19" w:name="__Fieldmark__8887_523224152"/>
        <w:tc>
          <w:tcPr>
            <w:tcW w:w="2303" w:type="dxa"/>
            <w:tcBorders>
              <w:top w:val="single" w:sz="4" w:space="0" w:color="00000A"/>
              <w:left w:val="single" w:sz="4" w:space="0" w:color="00000A"/>
              <w:bottom w:val="single" w:sz="4" w:space="0" w:color="00000A"/>
            </w:tcBorders>
            <w:shd w:val="clear" w:color="auto" w:fill="auto"/>
            <w:vAlign w:val="center"/>
          </w:tcPr>
          <w:p w14:paraId="059A5B9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9"/>
          </w:p>
        </w:tc>
        <w:bookmarkStart w:id="20" w:name="__Fieldmark__8888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74DB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0"/>
          </w:p>
        </w:tc>
      </w:tr>
    </w:tbl>
    <w:p w14:paraId="0948C6B5" w14:textId="77777777" w:rsidR="002F2856" w:rsidRPr="00423157" w:rsidRDefault="002F2856" w:rsidP="002F2856">
      <w:pPr>
        <w:tabs>
          <w:tab w:val="left" w:pos="0"/>
          <w:tab w:val="left" w:pos="8647"/>
        </w:tabs>
        <w:contextualSpacing/>
        <w:jc w:val="both"/>
        <w:rPr>
          <w:rFonts w:ascii="Garamond" w:hAnsi="Garamond" w:cs="Arial"/>
          <w:b/>
          <w:sz w:val="24"/>
          <w:szCs w:val="24"/>
        </w:rPr>
      </w:pPr>
    </w:p>
    <w:bookmarkStart w:id="21" w:name="__Fieldmark__8889_523224152"/>
    <w:p w14:paraId="47FBD503" w14:textId="77777777" w:rsidR="002F2856" w:rsidRPr="00423157" w:rsidRDefault="002F2856" w:rsidP="002F2856">
      <w:pPr>
        <w:tabs>
          <w:tab w:val="left" w:pos="0"/>
          <w:tab w:val="left" w:pos="8647"/>
        </w:tabs>
        <w:spacing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987D58">
        <w:rPr>
          <w:rFonts w:ascii="Garamond" w:hAnsi="Garamond"/>
          <w:sz w:val="24"/>
          <w:szCs w:val="24"/>
        </w:rPr>
      </w:r>
      <w:r w:rsidR="00987D58">
        <w:rPr>
          <w:rFonts w:ascii="Garamond" w:hAnsi="Garamond"/>
          <w:sz w:val="24"/>
          <w:szCs w:val="24"/>
        </w:rPr>
        <w:fldChar w:fldCharType="separate"/>
      </w:r>
      <w:r w:rsidRPr="00423157">
        <w:rPr>
          <w:rFonts w:ascii="Garamond" w:hAnsi="Garamond"/>
          <w:sz w:val="24"/>
          <w:szCs w:val="24"/>
        </w:rPr>
        <w:fldChar w:fldCharType="end"/>
      </w:r>
      <w:bookmarkEnd w:id="21"/>
      <w:r w:rsidRPr="00423157">
        <w:rPr>
          <w:rFonts w:ascii="Garamond" w:hAnsi="Garamond" w:cs="Arial"/>
          <w:sz w:val="24"/>
          <w:szCs w:val="24"/>
        </w:rPr>
        <w:t xml:space="preserve">  </w:t>
      </w:r>
      <w:r w:rsidRPr="00423157">
        <w:rPr>
          <w:rFonts w:ascii="Garamond" w:hAnsi="Garamond" w:cs="Arial"/>
          <w:b/>
          <w:sz w:val="24"/>
          <w:szCs w:val="24"/>
        </w:rPr>
        <w:t>consorzio stabile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c) del D.Lgs.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w:t>
      </w:r>
    </w:p>
    <w:p w14:paraId="2327A3F7" w14:textId="77777777" w:rsidR="002F2856" w:rsidRPr="00423157" w:rsidRDefault="002F2856" w:rsidP="002F2856">
      <w:pPr>
        <w:pStyle w:val="Paragrafoelenco10"/>
        <w:numPr>
          <w:ilvl w:val="0"/>
          <w:numId w:val="13"/>
        </w:numPr>
        <w:tabs>
          <w:tab w:val="left" w:pos="709"/>
        </w:tabs>
        <w:spacing w:line="360" w:lineRule="auto"/>
        <w:ind w:left="709" w:hanging="283"/>
        <w:jc w:val="both"/>
        <w:rPr>
          <w:rFonts w:ascii="Garamond" w:hAnsi="Garamond"/>
        </w:rPr>
      </w:pPr>
      <w:r w:rsidRPr="00423157">
        <w:rPr>
          <w:rFonts w:ascii="Garamond" w:hAnsi="Garamond" w:cs="Arial"/>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2F2856" w:rsidRPr="00423157" w14:paraId="1575FFC9"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42CA0655"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14:paraId="5B61CF48" w14:textId="77777777" w:rsidR="002F2856" w:rsidRPr="00423157" w:rsidRDefault="002F2856" w:rsidP="00A30B0B">
            <w:pPr>
              <w:tabs>
                <w:tab w:val="left" w:pos="9638"/>
              </w:tabs>
              <w:ind w:left="70"/>
              <w:contextualSpacing/>
              <w:jc w:val="both"/>
              <w:rPr>
                <w:rFonts w:ascii="Garamond" w:hAnsi="Garamond"/>
                <w:sz w:val="24"/>
                <w:szCs w:val="24"/>
              </w:rPr>
            </w:pPr>
            <w:r w:rsidRPr="00423157">
              <w:rPr>
                <w:rFonts w:ascii="Garamond" w:hAnsi="Garamond" w:cs="Arial"/>
                <w:b/>
                <w:sz w:val="24"/>
                <w:szCs w:val="24"/>
              </w:rPr>
              <w:t>P.IVA</w:t>
            </w:r>
          </w:p>
        </w:tc>
        <w:tc>
          <w:tcPr>
            <w:tcW w:w="2265" w:type="dxa"/>
            <w:tcBorders>
              <w:top w:val="single" w:sz="4" w:space="0" w:color="00000A"/>
              <w:left w:val="single" w:sz="4" w:space="0" w:color="00000A"/>
              <w:bottom w:val="single" w:sz="4" w:space="0" w:color="00000A"/>
            </w:tcBorders>
            <w:shd w:val="clear" w:color="auto" w:fill="auto"/>
            <w:vAlign w:val="center"/>
          </w:tcPr>
          <w:p w14:paraId="5259E648"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42BED"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Sede Legale</w:t>
            </w:r>
          </w:p>
        </w:tc>
      </w:tr>
      <w:bookmarkStart w:id="22" w:name="__Fieldmark__8890_523224152"/>
      <w:tr w:rsidR="002F2856" w:rsidRPr="00423157" w14:paraId="69EBB786"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6AE28FF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2"/>
          </w:p>
        </w:tc>
        <w:bookmarkStart w:id="23" w:name="__Fieldmark__8891_523224152"/>
        <w:tc>
          <w:tcPr>
            <w:tcW w:w="2325" w:type="dxa"/>
            <w:tcBorders>
              <w:top w:val="single" w:sz="4" w:space="0" w:color="00000A"/>
              <w:left w:val="single" w:sz="4" w:space="0" w:color="00000A"/>
              <w:bottom w:val="single" w:sz="4" w:space="0" w:color="00000A"/>
            </w:tcBorders>
            <w:shd w:val="clear" w:color="auto" w:fill="auto"/>
            <w:vAlign w:val="center"/>
          </w:tcPr>
          <w:p w14:paraId="10B90D29"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3"/>
          </w:p>
        </w:tc>
        <w:bookmarkStart w:id="24" w:name="__Fieldmark__8892_523224152"/>
        <w:tc>
          <w:tcPr>
            <w:tcW w:w="2265" w:type="dxa"/>
            <w:tcBorders>
              <w:top w:val="single" w:sz="4" w:space="0" w:color="00000A"/>
              <w:left w:val="single" w:sz="4" w:space="0" w:color="00000A"/>
              <w:bottom w:val="single" w:sz="4" w:space="0" w:color="00000A"/>
            </w:tcBorders>
            <w:shd w:val="clear" w:color="auto" w:fill="auto"/>
            <w:vAlign w:val="center"/>
          </w:tcPr>
          <w:p w14:paraId="263A941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4"/>
          </w:p>
        </w:tc>
        <w:bookmarkStart w:id="25" w:name="__Fieldmark__8893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F3687"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5"/>
          </w:p>
        </w:tc>
      </w:tr>
      <w:bookmarkStart w:id="26" w:name="__Fieldmark__8894_523224152"/>
      <w:tr w:rsidR="002F2856" w:rsidRPr="00423157" w14:paraId="044EBC6F"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12EC91C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6"/>
          </w:p>
        </w:tc>
        <w:bookmarkStart w:id="27" w:name="__Fieldmark__8895_523224152"/>
        <w:tc>
          <w:tcPr>
            <w:tcW w:w="2325" w:type="dxa"/>
            <w:tcBorders>
              <w:top w:val="single" w:sz="4" w:space="0" w:color="00000A"/>
              <w:left w:val="single" w:sz="4" w:space="0" w:color="00000A"/>
              <w:bottom w:val="single" w:sz="4" w:space="0" w:color="00000A"/>
            </w:tcBorders>
            <w:shd w:val="clear" w:color="auto" w:fill="auto"/>
            <w:vAlign w:val="center"/>
          </w:tcPr>
          <w:p w14:paraId="18A07F8B"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7"/>
          </w:p>
        </w:tc>
        <w:bookmarkStart w:id="28" w:name="__Fieldmark__8896_523224152"/>
        <w:tc>
          <w:tcPr>
            <w:tcW w:w="2265" w:type="dxa"/>
            <w:tcBorders>
              <w:top w:val="single" w:sz="4" w:space="0" w:color="00000A"/>
              <w:left w:val="single" w:sz="4" w:space="0" w:color="00000A"/>
              <w:bottom w:val="single" w:sz="4" w:space="0" w:color="00000A"/>
            </w:tcBorders>
            <w:shd w:val="clear" w:color="auto" w:fill="auto"/>
            <w:vAlign w:val="center"/>
          </w:tcPr>
          <w:p w14:paraId="6049B69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8"/>
          </w:p>
        </w:tc>
        <w:bookmarkStart w:id="29" w:name="__Fieldmark__8897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E701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9"/>
          </w:p>
        </w:tc>
      </w:tr>
      <w:bookmarkStart w:id="30" w:name="__Fieldmark__8898_523224152"/>
      <w:tr w:rsidR="002F2856" w:rsidRPr="00423157" w14:paraId="4BBBBDEA"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5B9FA9E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0"/>
          </w:p>
        </w:tc>
        <w:bookmarkStart w:id="31" w:name="__Fieldmark__8899_523224152"/>
        <w:tc>
          <w:tcPr>
            <w:tcW w:w="2325" w:type="dxa"/>
            <w:tcBorders>
              <w:top w:val="single" w:sz="4" w:space="0" w:color="00000A"/>
              <w:left w:val="single" w:sz="4" w:space="0" w:color="00000A"/>
              <w:bottom w:val="single" w:sz="4" w:space="0" w:color="00000A"/>
            </w:tcBorders>
            <w:shd w:val="clear" w:color="auto" w:fill="auto"/>
            <w:vAlign w:val="center"/>
          </w:tcPr>
          <w:p w14:paraId="1745792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1"/>
          </w:p>
        </w:tc>
        <w:bookmarkStart w:id="32" w:name="__Fieldmark__8900_523224152"/>
        <w:tc>
          <w:tcPr>
            <w:tcW w:w="2265" w:type="dxa"/>
            <w:tcBorders>
              <w:top w:val="single" w:sz="4" w:space="0" w:color="00000A"/>
              <w:left w:val="single" w:sz="4" w:space="0" w:color="00000A"/>
              <w:bottom w:val="single" w:sz="4" w:space="0" w:color="00000A"/>
            </w:tcBorders>
            <w:shd w:val="clear" w:color="auto" w:fill="auto"/>
            <w:vAlign w:val="center"/>
          </w:tcPr>
          <w:p w14:paraId="5F469C0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2"/>
          </w:p>
        </w:tc>
        <w:bookmarkStart w:id="33" w:name="__Fieldmark__8901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C628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3"/>
          </w:p>
        </w:tc>
      </w:tr>
      <w:bookmarkStart w:id="34" w:name="__Fieldmark__8902_523224152"/>
      <w:tr w:rsidR="002F2856" w:rsidRPr="00423157" w14:paraId="34B1BB02"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7C7185A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4"/>
          </w:p>
        </w:tc>
        <w:bookmarkStart w:id="35" w:name="__Fieldmark__8903_523224152"/>
        <w:tc>
          <w:tcPr>
            <w:tcW w:w="2325" w:type="dxa"/>
            <w:tcBorders>
              <w:top w:val="single" w:sz="4" w:space="0" w:color="00000A"/>
              <w:left w:val="single" w:sz="4" w:space="0" w:color="00000A"/>
              <w:bottom w:val="single" w:sz="4" w:space="0" w:color="00000A"/>
            </w:tcBorders>
            <w:shd w:val="clear" w:color="auto" w:fill="auto"/>
            <w:vAlign w:val="center"/>
          </w:tcPr>
          <w:p w14:paraId="2A2275F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5"/>
          </w:p>
        </w:tc>
        <w:bookmarkStart w:id="36" w:name="__Fieldmark__8904_523224152"/>
        <w:tc>
          <w:tcPr>
            <w:tcW w:w="2265" w:type="dxa"/>
            <w:tcBorders>
              <w:top w:val="single" w:sz="4" w:space="0" w:color="00000A"/>
              <w:left w:val="single" w:sz="4" w:space="0" w:color="00000A"/>
              <w:bottom w:val="single" w:sz="4" w:space="0" w:color="00000A"/>
            </w:tcBorders>
            <w:shd w:val="clear" w:color="auto" w:fill="auto"/>
            <w:vAlign w:val="center"/>
          </w:tcPr>
          <w:p w14:paraId="0713A9F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6"/>
          </w:p>
        </w:tc>
        <w:bookmarkStart w:id="37" w:name="__Fieldmark__8905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D506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7"/>
          </w:p>
        </w:tc>
      </w:tr>
    </w:tbl>
    <w:p w14:paraId="21601BC9" w14:textId="77777777" w:rsidR="002F2856" w:rsidRPr="00423157" w:rsidRDefault="002F2856" w:rsidP="002F2856">
      <w:pPr>
        <w:pStyle w:val="Corpotesto1"/>
        <w:spacing w:after="0" w:line="360" w:lineRule="auto"/>
        <w:rPr>
          <w:rFonts w:ascii="Garamond" w:hAnsi="Garamond" w:cs="Arial"/>
          <w:b/>
          <w:bCs/>
        </w:rPr>
      </w:pPr>
    </w:p>
    <w:bookmarkStart w:id="38" w:name="__Fieldmark__8906_523224152"/>
    <w:p w14:paraId="7F16C29C" w14:textId="77777777" w:rsidR="002F2856" w:rsidRPr="00423157" w:rsidRDefault="002F2856" w:rsidP="002F2856">
      <w:pPr>
        <w:tabs>
          <w:tab w:val="left" w:pos="0"/>
          <w:tab w:val="left" w:pos="8647"/>
        </w:tabs>
        <w:spacing w:after="120"/>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987D58">
        <w:rPr>
          <w:rFonts w:ascii="Garamond" w:hAnsi="Garamond"/>
          <w:sz w:val="24"/>
          <w:szCs w:val="24"/>
        </w:rPr>
      </w:r>
      <w:r w:rsidR="00987D58">
        <w:rPr>
          <w:rFonts w:ascii="Garamond" w:hAnsi="Garamond"/>
          <w:sz w:val="24"/>
          <w:szCs w:val="24"/>
        </w:rPr>
        <w:fldChar w:fldCharType="separate"/>
      </w:r>
      <w:r w:rsidRPr="00423157">
        <w:rPr>
          <w:rFonts w:ascii="Garamond" w:hAnsi="Garamond"/>
          <w:sz w:val="24"/>
          <w:szCs w:val="24"/>
        </w:rPr>
        <w:fldChar w:fldCharType="end"/>
      </w:r>
      <w:bookmarkEnd w:id="38"/>
      <w:r w:rsidRPr="00423157">
        <w:rPr>
          <w:rFonts w:ascii="Garamond" w:hAnsi="Garamond" w:cs="Arial"/>
          <w:b/>
          <w:sz w:val="24"/>
          <w:szCs w:val="24"/>
        </w:rPr>
        <w:t xml:space="preserve">  capogruppo </w:t>
      </w:r>
      <w:r w:rsidR="009100ED" w:rsidRPr="00423157">
        <w:rPr>
          <w:rFonts w:ascii="Garamond" w:hAnsi="Garamond" w:cs="Arial"/>
          <w:b/>
          <w:sz w:val="24"/>
          <w:szCs w:val="24"/>
        </w:rPr>
        <w:t xml:space="preserve">o mandante </w:t>
      </w:r>
      <w:r w:rsidRPr="00423157">
        <w:rPr>
          <w:rFonts w:ascii="Garamond" w:hAnsi="Garamond" w:cs="Arial"/>
          <w:b/>
          <w:sz w:val="24"/>
          <w:szCs w:val="24"/>
        </w:rPr>
        <w:t>di un raggruppamento temporaneo di imprese / consorzio ordinario di concorrenti / G.E.I.E.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d), e), g) del D.Lgs.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xml:space="preserve">, </w:t>
      </w:r>
      <w:r w:rsidRPr="00423157">
        <w:rPr>
          <w:rFonts w:ascii="Garamond" w:hAnsi="Garamond" w:cs="Arial"/>
          <w:b/>
          <w:sz w:val="24"/>
          <w:szCs w:val="24"/>
          <w:u w:val="single"/>
        </w:rPr>
        <w:t>già costituito</w:t>
      </w:r>
      <w:r w:rsidRPr="00423157">
        <w:rPr>
          <w:rFonts w:ascii="Garamond" w:hAnsi="Garamond" w:cs="Arial"/>
          <w:sz w:val="24"/>
          <w:szCs w:val="24"/>
          <w:u w:val="single"/>
        </w:rPr>
        <w:t xml:space="preserve"> con le seguenti imprese</w:t>
      </w:r>
      <w:r w:rsidRPr="00423157">
        <w:rPr>
          <w:rFonts w:ascii="Garamond" w:hAnsi="Garamond" w:cs="Arial"/>
          <w:sz w:val="24"/>
          <w:szCs w:val="24"/>
        </w:rPr>
        <w:t xml:space="preserve">, </w:t>
      </w:r>
      <w:proofErr w:type="gramStart"/>
      <w:r w:rsidRPr="00423157">
        <w:rPr>
          <w:rFonts w:ascii="Garamond" w:hAnsi="Garamond" w:cs="Arial"/>
          <w:i/>
          <w:iCs/>
          <w:sz w:val="24"/>
          <w:szCs w:val="24"/>
        </w:rPr>
        <w:t>giusta</w:t>
      </w:r>
      <w:r w:rsidRPr="00423157">
        <w:rPr>
          <w:rFonts w:ascii="Garamond" w:hAnsi="Garamond" w:cs="Arial"/>
          <w:sz w:val="24"/>
          <w:szCs w:val="24"/>
        </w:rPr>
        <w:t xml:space="preserve"> mandato collettivo speciale</w:t>
      </w:r>
      <w:proofErr w:type="gramEnd"/>
      <w:r w:rsidRPr="00423157">
        <w:rPr>
          <w:rFonts w:ascii="Garamond" w:hAnsi="Garamond" w:cs="Arial"/>
          <w:sz w:val="24"/>
          <w:szCs w:val="24"/>
        </w:rPr>
        <w:t xml:space="preserv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423157"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Parte dei lavori</w:t>
            </w:r>
          </w:p>
          <w:p w14:paraId="150EC1EC"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39"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9"/>
          </w:p>
        </w:tc>
        <w:bookmarkStart w:id="40"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0"/>
          </w:p>
        </w:tc>
        <w:bookmarkStart w:id="41"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1"/>
          </w:p>
        </w:tc>
        <w:bookmarkStart w:id="42"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2"/>
          </w:p>
        </w:tc>
      </w:tr>
      <w:tr w:rsidR="002F2856" w:rsidRPr="00423157"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43"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3"/>
          </w:p>
        </w:tc>
        <w:bookmarkStart w:id="44"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4"/>
          </w:p>
        </w:tc>
        <w:bookmarkStart w:id="45"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5"/>
          </w:p>
        </w:tc>
        <w:bookmarkStart w:id="46"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6"/>
          </w:p>
        </w:tc>
      </w:tr>
      <w:tr w:rsidR="002F2856" w:rsidRPr="00423157"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47"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7"/>
          </w:p>
        </w:tc>
        <w:bookmarkStart w:id="48"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8"/>
          </w:p>
        </w:tc>
        <w:bookmarkStart w:id="49"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9"/>
          </w:p>
        </w:tc>
        <w:bookmarkStart w:id="50"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0"/>
          </w:p>
        </w:tc>
      </w:tr>
      <w:tr w:rsidR="002F2856" w:rsidRPr="00423157"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51"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1"/>
          </w:p>
        </w:tc>
        <w:bookmarkStart w:id="52"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2"/>
          </w:p>
        </w:tc>
        <w:bookmarkStart w:id="53"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3"/>
          </w:p>
        </w:tc>
        <w:bookmarkStart w:id="54"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4"/>
          </w:p>
        </w:tc>
      </w:tr>
    </w:tbl>
    <w:p w14:paraId="6B4C7AA4" w14:textId="77777777" w:rsidR="002F2856" w:rsidRPr="00423157" w:rsidRDefault="002F2856" w:rsidP="002F2856">
      <w:pPr>
        <w:tabs>
          <w:tab w:val="left" w:pos="0"/>
          <w:tab w:val="left" w:pos="8647"/>
        </w:tabs>
        <w:spacing w:line="360" w:lineRule="auto"/>
        <w:jc w:val="both"/>
        <w:rPr>
          <w:rFonts w:ascii="Garamond" w:hAnsi="Garamond" w:cs="Arial"/>
          <w:sz w:val="24"/>
          <w:szCs w:val="24"/>
        </w:rPr>
      </w:pPr>
    </w:p>
    <w:bookmarkStart w:id="55" w:name="__Fieldmark__8926_523224152"/>
    <w:p w14:paraId="7009C57C" w14:textId="77777777" w:rsidR="002F2856" w:rsidRPr="00423157" w:rsidRDefault="002F2856" w:rsidP="002F2856">
      <w:pPr>
        <w:tabs>
          <w:tab w:val="left" w:pos="0"/>
          <w:tab w:val="left" w:pos="8647"/>
        </w:tabs>
        <w:spacing w:after="120"/>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987D58">
        <w:rPr>
          <w:rFonts w:ascii="Garamond" w:hAnsi="Garamond"/>
          <w:sz w:val="24"/>
          <w:szCs w:val="24"/>
        </w:rPr>
      </w:r>
      <w:r w:rsidR="00987D58">
        <w:rPr>
          <w:rFonts w:ascii="Garamond" w:hAnsi="Garamond"/>
          <w:sz w:val="24"/>
          <w:szCs w:val="24"/>
        </w:rPr>
        <w:fldChar w:fldCharType="separate"/>
      </w:r>
      <w:r w:rsidRPr="00423157">
        <w:rPr>
          <w:rFonts w:ascii="Garamond" w:hAnsi="Garamond"/>
          <w:sz w:val="24"/>
          <w:szCs w:val="24"/>
        </w:rPr>
        <w:fldChar w:fldCharType="end"/>
      </w:r>
      <w:bookmarkEnd w:id="55"/>
      <w:r w:rsidRPr="00423157">
        <w:rPr>
          <w:rFonts w:ascii="Garamond" w:hAnsi="Garamond" w:cs="Arial"/>
          <w:b/>
          <w:sz w:val="24"/>
          <w:szCs w:val="24"/>
        </w:rPr>
        <w:t xml:space="preserve"> capogruppo o mandante di un raggruppamento temporaneo di imprese / consorzio ordinario di concorrenti</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d) ed e) del D.Lgs.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xml:space="preserve">, </w:t>
      </w:r>
      <w:r w:rsidRPr="00423157">
        <w:rPr>
          <w:rFonts w:ascii="Garamond" w:hAnsi="Garamond" w:cs="Arial"/>
          <w:b/>
          <w:sz w:val="24"/>
          <w:szCs w:val="24"/>
          <w:u w:val="single"/>
        </w:rPr>
        <w:t>non ancora costituito</w:t>
      </w:r>
      <w:r w:rsidRPr="00423157">
        <w:rPr>
          <w:rFonts w:ascii="Garamond" w:hAnsi="Garamond" w:cs="Arial"/>
          <w:sz w:val="24"/>
          <w:szCs w:val="24"/>
          <w:u w:val="single"/>
        </w:rPr>
        <w:t xml:space="preserve"> con le sottoindicate imprese</w:t>
      </w:r>
      <w:r w:rsidRPr="00423157">
        <w:rPr>
          <w:rFonts w:ascii="Garamond" w:hAnsi="Garamond" w:cs="Arial"/>
          <w:sz w:val="24"/>
          <w:szCs w:val="24"/>
        </w:rPr>
        <w:t xml:space="preserve">, </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423157"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Parte dei lavori</w:t>
            </w:r>
          </w:p>
          <w:p w14:paraId="37192D72"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56"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6"/>
          </w:p>
        </w:tc>
        <w:bookmarkStart w:id="57"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7"/>
          </w:p>
        </w:tc>
        <w:bookmarkStart w:id="58"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8"/>
          </w:p>
        </w:tc>
        <w:bookmarkStart w:id="59"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9"/>
          </w:p>
        </w:tc>
      </w:tr>
      <w:tr w:rsidR="002F2856" w:rsidRPr="00423157"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60"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0"/>
          </w:p>
        </w:tc>
        <w:bookmarkStart w:id="61"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1"/>
          </w:p>
        </w:tc>
        <w:bookmarkStart w:id="62"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2"/>
          </w:p>
        </w:tc>
        <w:bookmarkStart w:id="63"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3"/>
          </w:p>
        </w:tc>
      </w:tr>
      <w:tr w:rsidR="002F2856" w:rsidRPr="00423157"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64"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4"/>
          </w:p>
        </w:tc>
        <w:bookmarkStart w:id="65"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5"/>
          </w:p>
        </w:tc>
        <w:bookmarkStart w:id="66"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6"/>
          </w:p>
        </w:tc>
        <w:bookmarkStart w:id="67"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7"/>
          </w:p>
        </w:tc>
      </w:tr>
      <w:tr w:rsidR="002F2856" w:rsidRPr="00423157"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68"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8"/>
          </w:p>
        </w:tc>
        <w:bookmarkStart w:id="69"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9"/>
          </w:p>
        </w:tc>
        <w:bookmarkStart w:id="70"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0"/>
          </w:p>
        </w:tc>
        <w:bookmarkStart w:id="71"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1"/>
          </w:p>
        </w:tc>
      </w:tr>
    </w:tbl>
    <w:p w14:paraId="43F65655" w14:textId="77777777" w:rsidR="002F2856" w:rsidRPr="00423157" w:rsidRDefault="002F2856" w:rsidP="002F2856">
      <w:pPr>
        <w:tabs>
          <w:tab w:val="left" w:pos="0"/>
          <w:tab w:val="left" w:pos="8647"/>
        </w:tabs>
        <w:spacing w:after="120"/>
        <w:jc w:val="both"/>
        <w:rPr>
          <w:rFonts w:ascii="Garamond" w:hAnsi="Garamond" w:cs="Arial"/>
          <w:sz w:val="24"/>
          <w:szCs w:val="24"/>
        </w:rPr>
      </w:pPr>
    </w:p>
    <w:p w14:paraId="5C5AD47E" w14:textId="77777777" w:rsidR="002F2856" w:rsidRPr="00423157" w:rsidRDefault="002F2856" w:rsidP="002F2856">
      <w:pPr>
        <w:tabs>
          <w:tab w:val="left" w:pos="0"/>
          <w:tab w:val="left" w:pos="8647"/>
        </w:tabs>
        <w:spacing w:after="120"/>
        <w:jc w:val="both"/>
        <w:rPr>
          <w:rFonts w:ascii="Garamond" w:hAnsi="Garamond" w:cs="Arial"/>
          <w:sz w:val="24"/>
          <w:szCs w:val="24"/>
        </w:rPr>
      </w:pPr>
      <w:r w:rsidRPr="00423157">
        <w:rPr>
          <w:rFonts w:ascii="Garamond" w:hAnsi="Garamond" w:cs="Arial"/>
          <w:sz w:val="24"/>
          <w:szCs w:val="24"/>
        </w:rPr>
        <w:t xml:space="preserve">Ai sensi dell'art. 48, comma 8, del Codice dei Contratti Pubblici, tutti i </w:t>
      </w:r>
      <w:proofErr w:type="gramStart"/>
      <w:r w:rsidRPr="00423157">
        <w:rPr>
          <w:rFonts w:ascii="Garamond" w:hAnsi="Garamond" w:cs="Arial"/>
          <w:sz w:val="24"/>
          <w:szCs w:val="24"/>
        </w:rPr>
        <w:t>predetti</w:t>
      </w:r>
      <w:proofErr w:type="gramEnd"/>
      <w:r w:rsidRPr="00423157">
        <w:rPr>
          <w:rFonts w:ascii="Garamond" w:hAnsi="Garamond" w:cs="Arial"/>
          <w:sz w:val="24"/>
          <w:szCs w:val="24"/>
        </w:rPr>
        <w:t xml:space="preserve"> operatori economici si impegnano sin d'ora ad uniformarsi alla disciplina vigente in </w:t>
      </w:r>
      <w:proofErr w:type="spellStart"/>
      <w:r w:rsidRPr="00423157">
        <w:rPr>
          <w:rFonts w:ascii="Garamond" w:hAnsi="Garamond" w:cs="Arial"/>
          <w:i/>
          <w:iCs/>
          <w:sz w:val="24"/>
          <w:szCs w:val="24"/>
        </w:rPr>
        <w:t>subiecta</w:t>
      </w:r>
      <w:proofErr w:type="spellEnd"/>
      <w:r w:rsidRPr="00423157">
        <w:rPr>
          <w:rFonts w:ascii="Garamond" w:hAnsi="Garamond" w:cs="Arial"/>
          <w:i/>
          <w:iCs/>
          <w:sz w:val="24"/>
          <w:szCs w:val="24"/>
        </w:rPr>
        <w:t xml:space="preserve"> materia.</w:t>
      </w:r>
      <w:r w:rsidRPr="00423157">
        <w:rPr>
          <w:rFonts w:ascii="Garamond" w:hAnsi="Garamond" w:cs="Arial"/>
          <w:sz w:val="24"/>
          <w:szCs w:val="24"/>
        </w:rPr>
        <w:t xml:space="preserve"> Parimenti tutti i </w:t>
      </w:r>
      <w:proofErr w:type="gramStart"/>
      <w:r w:rsidRPr="00423157">
        <w:rPr>
          <w:rFonts w:ascii="Garamond" w:hAnsi="Garamond" w:cs="Arial"/>
          <w:sz w:val="24"/>
          <w:szCs w:val="24"/>
        </w:rPr>
        <w:t>predetti</w:t>
      </w:r>
      <w:proofErr w:type="gramEnd"/>
      <w:r w:rsidRPr="00423157">
        <w:rPr>
          <w:rFonts w:ascii="Garamond" w:hAnsi="Garamond" w:cs="Arial"/>
          <w:sz w:val="24"/>
          <w:szCs w:val="24"/>
        </w:rPr>
        <w:t xml:space="preserve">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 </w:t>
      </w:r>
    </w:p>
    <w:p w14:paraId="2396C8E8" w14:textId="77777777" w:rsidR="002F2856" w:rsidRPr="00423157" w:rsidRDefault="002F2856" w:rsidP="002F2856">
      <w:pPr>
        <w:pStyle w:val="Paragrafoelenco10"/>
        <w:spacing w:line="252" w:lineRule="auto"/>
        <w:ind w:left="0"/>
        <w:jc w:val="both"/>
        <w:rPr>
          <w:rFonts w:ascii="Garamond" w:hAnsi="Garamond" w:cs="Arial"/>
        </w:rPr>
      </w:pPr>
    </w:p>
    <w:bookmarkStart w:id="72" w:name="__Fieldmark__8946_523224152"/>
    <w:p w14:paraId="6AA62BAB" w14:textId="77777777" w:rsidR="002F2856" w:rsidRPr="00423157" w:rsidRDefault="002F2856" w:rsidP="002F2856">
      <w:pPr>
        <w:tabs>
          <w:tab w:val="left" w:pos="0"/>
          <w:tab w:val="left" w:pos="8647"/>
        </w:tabs>
        <w:spacing w:after="120"/>
        <w:contextualSpacing/>
        <w:jc w:val="both"/>
        <w:rPr>
          <w:rFonts w:ascii="Garamond" w:hAnsi="Garamond" w:cs="Arial"/>
          <w:sz w:val="24"/>
          <w:szCs w:val="24"/>
        </w:rPr>
      </w:pPr>
      <w:r w:rsidRPr="00423157">
        <w:rPr>
          <w:rFonts w:ascii="Garamond" w:hAnsi="Garamond" w:cs="Arial"/>
          <w:sz w:val="24"/>
          <w:szCs w:val="24"/>
        </w:rPr>
        <w:fldChar w:fldCharType="begin">
          <w:ffData>
            <w:name w:val=""/>
            <w:enabled/>
            <w:calcOnExit w:val="0"/>
            <w:checkBox>
              <w:sizeAuto/>
              <w:default w:val="0"/>
              <w:checked w:val="0"/>
            </w:checkBox>
          </w:ffData>
        </w:fldChar>
      </w:r>
      <w:r w:rsidRPr="00423157">
        <w:rPr>
          <w:rFonts w:ascii="Garamond" w:hAnsi="Garamond" w:cs="Arial"/>
          <w:sz w:val="24"/>
          <w:szCs w:val="24"/>
        </w:rPr>
        <w:instrText xml:space="preserve"> FORMCHECKBOX </w:instrText>
      </w:r>
      <w:r w:rsidR="00987D58">
        <w:rPr>
          <w:rFonts w:ascii="Garamond" w:hAnsi="Garamond" w:cs="Arial"/>
          <w:sz w:val="24"/>
          <w:szCs w:val="24"/>
        </w:rPr>
      </w:r>
      <w:r w:rsidR="00987D58">
        <w:rPr>
          <w:rFonts w:ascii="Garamond" w:hAnsi="Garamond" w:cs="Arial"/>
          <w:sz w:val="24"/>
          <w:szCs w:val="24"/>
        </w:rPr>
        <w:fldChar w:fldCharType="separate"/>
      </w:r>
      <w:r w:rsidRPr="00423157">
        <w:rPr>
          <w:rFonts w:ascii="Garamond" w:hAnsi="Garamond" w:cs="Arial"/>
          <w:sz w:val="24"/>
          <w:szCs w:val="24"/>
        </w:rPr>
        <w:fldChar w:fldCharType="end"/>
      </w:r>
      <w:bookmarkEnd w:id="72"/>
      <w:r w:rsidRPr="00423157">
        <w:rPr>
          <w:rFonts w:ascii="Garamond" w:hAnsi="Garamond" w:cs="Arial"/>
          <w:b/>
          <w:sz w:val="24"/>
          <w:szCs w:val="24"/>
        </w:rPr>
        <w:t xml:space="preserve">  aggregazione di imprese aderenti al contratto di rete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f) del D.Lgs.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con le seguenti imprese:</w:t>
      </w:r>
    </w:p>
    <w:tbl>
      <w:tblPr>
        <w:tblW w:w="0" w:type="auto"/>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423157" w14:paraId="6F1A0D17" w14:textId="77777777" w:rsidTr="00A30B0B">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b/>
                <w:sz w:val="24"/>
                <w:szCs w:val="24"/>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Parte dei lavori</w:t>
            </w:r>
          </w:p>
          <w:p w14:paraId="19871AC1"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5F811576" w14:textId="77777777" w:rsidTr="00A30B0B">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73"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3"/>
          </w:p>
        </w:tc>
        <w:bookmarkStart w:id="74"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4"/>
          </w:p>
        </w:tc>
        <w:bookmarkStart w:id="75"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5"/>
          </w:p>
        </w:tc>
        <w:bookmarkStart w:id="76"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6"/>
          </w:p>
        </w:tc>
      </w:tr>
      <w:tr w:rsidR="002F2856" w:rsidRPr="00423157" w14:paraId="0EFEDD0B"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77"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7"/>
          </w:p>
        </w:tc>
        <w:bookmarkStart w:id="78"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8"/>
          </w:p>
        </w:tc>
        <w:bookmarkStart w:id="79"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9"/>
          </w:p>
        </w:tc>
        <w:bookmarkStart w:id="80"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0"/>
          </w:p>
        </w:tc>
      </w:tr>
      <w:tr w:rsidR="002F2856" w:rsidRPr="00423157" w14:paraId="645F77C4"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81"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1"/>
          </w:p>
        </w:tc>
        <w:bookmarkStart w:id="82"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2"/>
          </w:p>
        </w:tc>
        <w:bookmarkStart w:id="83"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3"/>
          </w:p>
        </w:tc>
        <w:bookmarkStart w:id="84"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4"/>
          </w:p>
        </w:tc>
      </w:tr>
      <w:tr w:rsidR="002F2856" w:rsidRPr="00423157" w14:paraId="45771667"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85"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5"/>
          </w:p>
        </w:tc>
        <w:bookmarkStart w:id="86"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6"/>
          </w:p>
        </w:tc>
        <w:bookmarkStart w:id="87"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7"/>
          </w:p>
        </w:tc>
        <w:bookmarkStart w:id="88"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8"/>
          </w:p>
        </w:tc>
      </w:tr>
    </w:tbl>
    <w:p w14:paraId="0522B579" w14:textId="4B133B6D" w:rsidR="00423157" w:rsidRPr="002F2856" w:rsidRDefault="00423157" w:rsidP="00833E9F">
      <w:pPr>
        <w:tabs>
          <w:tab w:val="left" w:pos="3627"/>
        </w:tabs>
        <w:spacing w:before="360" w:after="120" w:line="360" w:lineRule="auto"/>
        <w:rPr>
          <w:rFonts w:ascii="Garamond" w:hAnsi="Garamond" w:cs="Times New Roman"/>
          <w:b/>
          <w:sz w:val="24"/>
          <w:szCs w:val="24"/>
        </w:rPr>
      </w:pPr>
      <w:r>
        <w:rPr>
          <w:rFonts w:ascii="Garamond" w:hAnsi="Garamond" w:cs="Times New Roman"/>
          <w:b/>
          <w:sz w:val="24"/>
          <w:szCs w:val="24"/>
        </w:rPr>
        <w:tab/>
      </w:r>
      <w:r w:rsidR="004642BE" w:rsidRPr="002F2856">
        <w:rPr>
          <w:rFonts w:ascii="Garamond" w:hAnsi="Garamond" w:cs="Times New Roman"/>
          <w:b/>
          <w:sz w:val="24"/>
          <w:szCs w:val="24"/>
        </w:rPr>
        <w:t>INDICA/INDICANO</w:t>
      </w:r>
    </w:p>
    <w:p w14:paraId="1F98A14D" w14:textId="5952E26C" w:rsidR="007951ED" w:rsidRDefault="007951ED" w:rsidP="002A5710">
      <w:pPr>
        <w:spacing w:after="120" w:line="360" w:lineRule="auto"/>
        <w:ind w:left="284" w:hanging="284"/>
        <w:jc w:val="both"/>
        <w:rPr>
          <w:rFonts w:ascii="Garamond" w:hAnsi="Garamond" w:cs="Times New Roman"/>
          <w:sz w:val="24"/>
          <w:szCs w:val="24"/>
        </w:rPr>
      </w:pPr>
      <w:r>
        <w:rPr>
          <w:rFonts w:ascii="Garamond" w:hAnsi="Garamond" w:cs="Times New Roman"/>
          <w:sz w:val="24"/>
          <w:szCs w:val="24"/>
        </w:rPr>
        <w:t xml:space="preserve">- </w:t>
      </w:r>
      <w:r w:rsidR="004642BE" w:rsidRPr="002F2856">
        <w:rPr>
          <w:rFonts w:ascii="Garamond" w:hAnsi="Garamond" w:cs="Times New Roman"/>
          <w:sz w:val="24"/>
          <w:szCs w:val="24"/>
        </w:rPr>
        <w:t xml:space="preserve">quale domicilio eletto per le comunicazioni, l’indirizzo di posta elettronica </w:t>
      </w:r>
      <w:r w:rsidR="00E71D1E" w:rsidRPr="002F2856">
        <w:rPr>
          <w:rFonts w:ascii="Garamond" w:hAnsi="Garamond" w:cs="Times New Roman"/>
          <w:sz w:val="24"/>
          <w:szCs w:val="24"/>
        </w:rPr>
        <w:t>(P.E.C.</w:t>
      </w:r>
      <w:r w:rsidR="002F2856" w:rsidRPr="002F2856">
        <w:rPr>
          <w:rFonts w:ascii="Garamond" w:hAnsi="Garamond" w:cs="Times New Roman"/>
          <w:sz w:val="24"/>
          <w:szCs w:val="24"/>
        </w:rPr>
        <w:t>):</w:t>
      </w:r>
      <w:r w:rsidR="002A5710">
        <w:rPr>
          <w:rFonts w:ascii="Garamond" w:hAnsi="Garamond" w:cs="Times New Roman"/>
          <w:sz w:val="24"/>
          <w:szCs w:val="24"/>
        </w:rPr>
        <w:t xml:space="preserve"> </w:t>
      </w:r>
      <w:r w:rsidR="002F2856">
        <w:rPr>
          <w:rFonts w:ascii="Garamond" w:hAnsi="Garamond" w:cs="Times New Roman"/>
          <w:sz w:val="24"/>
          <w:szCs w:val="24"/>
        </w:rPr>
        <w:t>_</w:t>
      </w:r>
      <w:r w:rsidR="004642BE" w:rsidRPr="002F2856">
        <w:rPr>
          <w:rFonts w:ascii="Garamond" w:hAnsi="Garamond" w:cs="Times New Roman"/>
          <w:sz w:val="24"/>
          <w:szCs w:val="24"/>
        </w:rPr>
        <w:t>________________</w:t>
      </w:r>
      <w:r w:rsidR="00BD15CB">
        <w:rPr>
          <w:rFonts w:ascii="Garamond" w:hAnsi="Garamond" w:cs="Times New Roman"/>
          <w:sz w:val="24"/>
          <w:szCs w:val="24"/>
        </w:rPr>
        <w:t>_</w:t>
      </w:r>
      <w:r w:rsidR="004642BE" w:rsidRPr="002F2856">
        <w:rPr>
          <w:rFonts w:ascii="Garamond" w:hAnsi="Garamond" w:cs="Times New Roman"/>
          <w:sz w:val="24"/>
          <w:szCs w:val="24"/>
        </w:rPr>
        <w:t>___________________</w:t>
      </w:r>
      <w:r w:rsidR="00E71D1E" w:rsidRPr="002F2856">
        <w:rPr>
          <w:rFonts w:ascii="Garamond" w:hAnsi="Garamond" w:cs="Times New Roman"/>
          <w:sz w:val="24"/>
          <w:szCs w:val="24"/>
        </w:rPr>
        <w:t>________</w:t>
      </w:r>
      <w:r w:rsidR="00833E9F">
        <w:rPr>
          <w:rFonts w:ascii="Garamond" w:hAnsi="Garamond" w:cs="Times New Roman"/>
          <w:sz w:val="24"/>
          <w:szCs w:val="24"/>
        </w:rPr>
        <w:t>_____________________________</w:t>
      </w:r>
      <w:r w:rsidR="00E71D1E" w:rsidRPr="002F2856">
        <w:rPr>
          <w:rFonts w:ascii="Garamond" w:hAnsi="Garamond" w:cs="Times New Roman"/>
          <w:sz w:val="24"/>
          <w:szCs w:val="24"/>
        </w:rPr>
        <w:t>__</w:t>
      </w:r>
      <w:r w:rsidR="002F2856">
        <w:rPr>
          <w:rFonts w:ascii="Garamond" w:hAnsi="Garamond" w:cs="Times New Roman"/>
          <w:sz w:val="24"/>
          <w:szCs w:val="24"/>
        </w:rPr>
        <w:t>;</w:t>
      </w:r>
    </w:p>
    <w:p w14:paraId="3D70BF3F" w14:textId="77777777" w:rsidR="007951ED" w:rsidRPr="00BD15CB" w:rsidRDefault="007951ED" w:rsidP="00BD15CB">
      <w:pPr>
        <w:spacing w:after="120"/>
        <w:ind w:left="284" w:hanging="284"/>
        <w:jc w:val="both"/>
        <w:rPr>
          <w:rFonts w:ascii="Garamond" w:hAnsi="Garamond" w:cs="Times New Roman"/>
          <w:sz w:val="24"/>
          <w:szCs w:val="24"/>
        </w:rPr>
      </w:pPr>
      <w:r w:rsidRPr="00423157">
        <w:rPr>
          <w:rFonts w:ascii="Garamond" w:hAnsi="Garamond" w:cs="Times New Roman"/>
          <w:sz w:val="24"/>
          <w:szCs w:val="24"/>
        </w:rPr>
        <w:t>-</w:t>
      </w:r>
      <w:r w:rsidR="00423157" w:rsidRPr="00423157">
        <w:rPr>
          <w:rFonts w:ascii="Garamond" w:hAnsi="Garamond" w:cs="Times New Roman"/>
          <w:sz w:val="24"/>
          <w:szCs w:val="24"/>
        </w:rPr>
        <w:t xml:space="preserve">   </w:t>
      </w:r>
      <w:r w:rsidRPr="00423157">
        <w:rPr>
          <w:rFonts w:ascii="Garamond" w:hAnsi="Garamond" w:cs="Times New Roman"/>
          <w:sz w:val="24"/>
          <w:szCs w:val="24"/>
        </w:rPr>
        <w:t xml:space="preserve"> </w:t>
      </w:r>
      <w:r w:rsidRPr="00BD15CB">
        <w:rPr>
          <w:rFonts w:ascii="Garamond" w:hAnsi="Garamond" w:cs="Times New Roman"/>
          <w:sz w:val="24"/>
          <w:szCs w:val="24"/>
        </w:rPr>
        <w:t xml:space="preserve">i dati identificativi (nome, cognome, data e luogo di nascita, codice fiscale, comune di residenza, etc.) dei soggetti di cui all’art. 80, comma 3, </w:t>
      </w:r>
      <w:r w:rsidR="00423157" w:rsidRPr="00BD15CB">
        <w:rPr>
          <w:rFonts w:ascii="Garamond" w:hAnsi="Garamond" w:cs="Times New Roman"/>
          <w:sz w:val="24"/>
          <w:szCs w:val="24"/>
        </w:rPr>
        <w:t>del Codice:</w:t>
      </w:r>
    </w:p>
    <w:p w14:paraId="2965972D" w14:textId="3FD40FFB" w:rsidR="00423157" w:rsidRDefault="00423157" w:rsidP="007951ED">
      <w:pPr>
        <w:spacing w:after="120"/>
        <w:jc w:val="both"/>
        <w:rPr>
          <w:rFonts w:ascii="Garamond" w:hAnsi="Garamond" w:cs="Times New Roman"/>
          <w:color w:val="5B9BD5"/>
          <w:sz w:val="24"/>
          <w:szCs w:val="24"/>
        </w:rPr>
      </w:pPr>
    </w:p>
    <w:p w14:paraId="4575ED2B" w14:textId="77777777" w:rsidR="00833E9F" w:rsidRPr="00A30B0B" w:rsidRDefault="00833E9F" w:rsidP="007951ED">
      <w:pPr>
        <w:spacing w:after="120"/>
        <w:jc w:val="both"/>
        <w:rPr>
          <w:rFonts w:ascii="Garamond" w:hAnsi="Garamond" w:cs="Times New Roman"/>
          <w:color w:val="5B9BD5"/>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A30B0B" w14:paraId="08C1D204" w14:textId="77777777" w:rsidTr="00A30B0B">
        <w:tc>
          <w:tcPr>
            <w:tcW w:w="1588" w:type="dxa"/>
            <w:tcBorders>
              <w:top w:val="single" w:sz="1" w:space="0" w:color="000000"/>
              <w:left w:val="single" w:sz="1" w:space="0" w:color="000000"/>
              <w:bottom w:val="single" w:sz="1" w:space="0" w:color="000000"/>
            </w:tcBorders>
            <w:shd w:val="clear" w:color="auto" w:fill="auto"/>
          </w:tcPr>
          <w:p w14:paraId="3965512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lastRenderedPageBreak/>
              <w:t>Nome e Cognome</w:t>
            </w:r>
          </w:p>
        </w:tc>
        <w:tc>
          <w:tcPr>
            <w:tcW w:w="1482" w:type="dxa"/>
            <w:tcBorders>
              <w:top w:val="single" w:sz="1" w:space="0" w:color="000000"/>
              <w:left w:val="single" w:sz="1" w:space="0" w:color="000000"/>
              <w:bottom w:val="single" w:sz="1" w:space="0" w:color="000000"/>
            </w:tcBorders>
            <w:shd w:val="clear" w:color="auto" w:fill="auto"/>
          </w:tcPr>
          <w:p w14:paraId="7EE7C4D2"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Data e luogo di nascita</w:t>
            </w:r>
          </w:p>
        </w:tc>
        <w:tc>
          <w:tcPr>
            <w:tcW w:w="1492" w:type="dxa"/>
            <w:tcBorders>
              <w:top w:val="single" w:sz="1" w:space="0" w:color="000000"/>
              <w:left w:val="single" w:sz="1" w:space="0" w:color="000000"/>
              <w:bottom w:val="single" w:sz="1" w:space="0" w:color="000000"/>
            </w:tcBorders>
            <w:shd w:val="clear" w:color="auto" w:fill="auto"/>
          </w:tcPr>
          <w:p w14:paraId="1C76A334"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Codice Fiscale</w:t>
            </w:r>
          </w:p>
        </w:tc>
        <w:tc>
          <w:tcPr>
            <w:tcW w:w="1534" w:type="dxa"/>
            <w:tcBorders>
              <w:top w:val="single" w:sz="1" w:space="0" w:color="000000"/>
              <w:left w:val="single" w:sz="1" w:space="0" w:color="000000"/>
              <w:bottom w:val="single" w:sz="1" w:space="0" w:color="000000"/>
            </w:tcBorders>
            <w:shd w:val="clear" w:color="auto" w:fill="auto"/>
          </w:tcPr>
          <w:p w14:paraId="0E5FBF8F"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Comune di residenza</w:t>
            </w:r>
          </w:p>
        </w:tc>
        <w:tc>
          <w:tcPr>
            <w:tcW w:w="1842" w:type="dxa"/>
            <w:tcBorders>
              <w:top w:val="single" w:sz="1" w:space="0" w:color="000000"/>
              <w:left w:val="single" w:sz="1" w:space="0" w:color="000000"/>
              <w:bottom w:val="single" w:sz="1" w:space="0" w:color="000000"/>
            </w:tcBorders>
            <w:shd w:val="clear" w:color="auto" w:fill="auto"/>
          </w:tcPr>
          <w:p w14:paraId="0A44973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046A9AD0"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Carica ricoperta</w:t>
            </w:r>
          </w:p>
        </w:tc>
      </w:tr>
      <w:tr w:rsidR="007951ED" w:rsidRPr="00A30B0B"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0F5F704F"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5B64336E"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2E15EDA9"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1A4B390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423157" w:rsidRDefault="007951ED" w:rsidP="00A30B0B">
            <w:pPr>
              <w:pStyle w:val="Contenutotabella"/>
              <w:snapToGrid w:val="0"/>
              <w:jc w:val="both"/>
              <w:rPr>
                <w:rFonts w:ascii="Garamond" w:hAnsi="Garamond" w:cs="Arial"/>
              </w:rPr>
            </w:pPr>
          </w:p>
        </w:tc>
      </w:tr>
      <w:tr w:rsidR="007951ED" w:rsidRPr="00A30B0B"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57F6B8BD"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2F1A0B05"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152588EC"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5C0291D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423157" w:rsidRDefault="007951ED" w:rsidP="00A30B0B">
            <w:pPr>
              <w:pStyle w:val="Contenutotabella"/>
              <w:snapToGrid w:val="0"/>
              <w:jc w:val="both"/>
              <w:rPr>
                <w:rFonts w:ascii="Garamond" w:hAnsi="Garamond" w:cs="Arial"/>
              </w:rPr>
            </w:pPr>
          </w:p>
        </w:tc>
      </w:tr>
      <w:tr w:rsidR="007951ED" w:rsidRPr="00A30B0B"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1392C630"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00C9D038"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5945B156"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61B10489"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423157" w:rsidRDefault="007951ED" w:rsidP="00A30B0B">
            <w:pPr>
              <w:pStyle w:val="Contenutotabella"/>
              <w:snapToGrid w:val="0"/>
              <w:jc w:val="both"/>
              <w:rPr>
                <w:rFonts w:ascii="Garamond" w:hAnsi="Garamond" w:cs="Arial"/>
              </w:rPr>
            </w:pPr>
          </w:p>
        </w:tc>
      </w:tr>
    </w:tbl>
    <w:p w14:paraId="4DD7F047" w14:textId="77777777" w:rsidR="004642BE" w:rsidRPr="002F2856" w:rsidRDefault="004642BE" w:rsidP="007951ED">
      <w:pPr>
        <w:spacing w:before="360" w:after="120"/>
        <w:jc w:val="center"/>
        <w:rPr>
          <w:rFonts w:ascii="Garamond" w:hAnsi="Garamond" w:cs="Times New Roman"/>
          <w:b/>
          <w:sz w:val="24"/>
          <w:szCs w:val="24"/>
        </w:rPr>
      </w:pPr>
      <w:r w:rsidRPr="002F2856">
        <w:rPr>
          <w:rFonts w:ascii="Garamond" w:hAnsi="Garamond" w:cs="Times New Roman"/>
          <w:b/>
          <w:sz w:val="24"/>
          <w:szCs w:val="24"/>
        </w:rPr>
        <w:t>A TAL FINE DICHIARA/DICHIARANO</w:t>
      </w:r>
    </w:p>
    <w:p w14:paraId="7029AA8F" w14:textId="77777777" w:rsidR="004642BE" w:rsidRPr="00423157" w:rsidRDefault="004642BE" w:rsidP="002F2856">
      <w:pPr>
        <w:spacing w:after="120"/>
        <w:jc w:val="both"/>
        <w:rPr>
          <w:rFonts w:ascii="Garamond" w:hAnsi="Garamond" w:cs="Times New Roman"/>
          <w:sz w:val="24"/>
          <w:szCs w:val="24"/>
        </w:rPr>
      </w:pPr>
      <w:r w:rsidRPr="002F2856">
        <w:rPr>
          <w:rFonts w:ascii="Garamond" w:hAnsi="Garamond" w:cs="Times New Roman"/>
          <w:sz w:val="24"/>
          <w:szCs w:val="24"/>
        </w:rPr>
        <w:t>consapevole/i delle responsabilità e delle pene stabilite dalla legge per chi rilascia false dichiarazioni e/o attestazioni, nonché di quanto previsto dall’art 76 del DPR 445/2000</w:t>
      </w:r>
      <w:r w:rsidR="00E71D1E" w:rsidRPr="002F2856">
        <w:rPr>
          <w:rFonts w:ascii="Garamond" w:hAnsi="Garamond" w:cs="Times New Roman"/>
          <w:sz w:val="24"/>
          <w:szCs w:val="24"/>
        </w:rPr>
        <w:t xml:space="preserve"> </w:t>
      </w:r>
      <w:r w:rsidRPr="002F2856">
        <w:rPr>
          <w:rFonts w:ascii="Garamond" w:hAnsi="Garamond" w:cs="Times New Roman"/>
          <w:sz w:val="24"/>
          <w:szCs w:val="24"/>
        </w:rPr>
        <w:t xml:space="preserve">di essere in possesso dei requisiti di </w:t>
      </w:r>
      <w:r w:rsidRPr="00423157">
        <w:rPr>
          <w:rFonts w:ascii="Garamond" w:hAnsi="Garamond" w:cs="Times New Roman"/>
          <w:sz w:val="24"/>
          <w:szCs w:val="24"/>
        </w:rPr>
        <w:t xml:space="preserve">cui al punto </w:t>
      </w:r>
      <w:r w:rsidR="00E71D1E" w:rsidRPr="00423157">
        <w:rPr>
          <w:rFonts w:ascii="Garamond" w:hAnsi="Garamond" w:cs="Times New Roman"/>
          <w:sz w:val="24"/>
          <w:szCs w:val="24"/>
        </w:rPr>
        <w:t>5</w:t>
      </w:r>
      <w:r w:rsidRPr="00423157">
        <w:rPr>
          <w:rFonts w:ascii="Garamond" w:hAnsi="Garamond" w:cs="Times New Roman"/>
          <w:sz w:val="24"/>
          <w:szCs w:val="24"/>
        </w:rPr>
        <w:t xml:space="preserve"> dell’avviso e pertanto:</w:t>
      </w:r>
    </w:p>
    <w:p w14:paraId="098116D4" w14:textId="77777777" w:rsidR="004642BE" w:rsidRPr="00423157" w:rsidRDefault="004642BE" w:rsidP="002F2856">
      <w:pPr>
        <w:numPr>
          <w:ilvl w:val="0"/>
          <w:numId w:val="11"/>
        </w:numPr>
        <w:spacing w:before="120" w:after="120"/>
        <w:ind w:left="357" w:hanging="357"/>
        <w:jc w:val="both"/>
        <w:rPr>
          <w:rFonts w:ascii="Garamond" w:hAnsi="Garamond" w:cs="Times New Roman"/>
          <w:sz w:val="24"/>
          <w:szCs w:val="24"/>
          <w:lang w:eastAsia="en-US"/>
        </w:rPr>
      </w:pPr>
      <w:r w:rsidRPr="00423157">
        <w:rPr>
          <w:rFonts w:ascii="Garamond" w:hAnsi="Garamond" w:cs="Times New Roman"/>
          <w:sz w:val="24"/>
          <w:szCs w:val="24"/>
          <w:lang w:eastAsia="en-US"/>
        </w:rPr>
        <w:t>dei requisiti gener</w:t>
      </w:r>
      <w:r w:rsidR="00002D02" w:rsidRPr="00423157">
        <w:rPr>
          <w:rFonts w:ascii="Garamond" w:hAnsi="Garamond" w:cs="Times New Roman"/>
          <w:sz w:val="24"/>
          <w:szCs w:val="24"/>
          <w:lang w:eastAsia="en-US"/>
        </w:rPr>
        <w:t>ali di partecipazione alle gare</w:t>
      </w:r>
      <w:r w:rsidR="00E71D1E" w:rsidRPr="00423157">
        <w:rPr>
          <w:rFonts w:ascii="Garamond" w:hAnsi="Garamond" w:cs="Times New Roman"/>
          <w:sz w:val="24"/>
          <w:szCs w:val="24"/>
          <w:lang w:eastAsia="en-US"/>
        </w:rPr>
        <w:t xml:space="preserve"> di cui all’art. 80 del D. Lgs. 50/2016</w:t>
      </w:r>
      <w:r w:rsidRPr="00423157">
        <w:rPr>
          <w:rFonts w:ascii="Garamond" w:hAnsi="Garamond" w:cs="Times New Roman"/>
          <w:sz w:val="24"/>
          <w:szCs w:val="24"/>
          <w:lang w:eastAsia="en-US"/>
        </w:rPr>
        <w:t>;</w:t>
      </w:r>
    </w:p>
    <w:p w14:paraId="385585A1" w14:textId="77777777" w:rsidR="007951ED" w:rsidRPr="00423157" w:rsidRDefault="007951ED" w:rsidP="002F2856">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dei requisiti di idoneità professionale;</w:t>
      </w:r>
    </w:p>
    <w:p w14:paraId="43F43752" w14:textId="3A3CFEA1" w:rsidR="007951ED" w:rsidRPr="00423157"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 xml:space="preserve">dell’attestazione SOA in categoria </w:t>
      </w:r>
      <w:r w:rsidR="007951ED" w:rsidRPr="00423157">
        <w:rPr>
          <w:rFonts w:ascii="Garamond" w:hAnsi="Garamond" w:cs="Times New Roman"/>
          <w:kern w:val="0"/>
          <w:szCs w:val="24"/>
          <w:lang w:eastAsia="en-US"/>
        </w:rPr>
        <w:t xml:space="preserve">OS21, Opere strutturali speciali, </w:t>
      </w:r>
      <w:r w:rsidRPr="00423157">
        <w:rPr>
          <w:rFonts w:ascii="Garamond" w:hAnsi="Garamond" w:cs="Times New Roman"/>
          <w:kern w:val="0"/>
          <w:szCs w:val="24"/>
          <w:lang w:eastAsia="en-US"/>
        </w:rPr>
        <w:t xml:space="preserve">in classifica </w:t>
      </w:r>
      <w:r w:rsidR="00E71D1E" w:rsidRPr="00833E9F">
        <w:rPr>
          <w:rFonts w:ascii="Garamond" w:hAnsi="Garamond" w:cs="Times New Roman"/>
          <w:kern w:val="0"/>
          <w:szCs w:val="24"/>
          <w:lang w:eastAsia="en-US"/>
        </w:rPr>
        <w:t>___________</w:t>
      </w:r>
      <w:r w:rsidR="00833E9F">
        <w:rPr>
          <w:rFonts w:ascii="Garamond" w:hAnsi="Garamond" w:cs="Times New Roman"/>
          <w:kern w:val="0"/>
          <w:szCs w:val="24"/>
          <w:lang w:eastAsia="en-US"/>
        </w:rPr>
        <w:t>___</w:t>
      </w:r>
      <w:r w:rsidR="00E71D1E" w:rsidRPr="00833E9F">
        <w:rPr>
          <w:rFonts w:ascii="Garamond" w:hAnsi="Garamond" w:cs="Times New Roman"/>
          <w:kern w:val="0"/>
          <w:szCs w:val="24"/>
          <w:lang w:eastAsia="en-US"/>
        </w:rPr>
        <w:t>__</w:t>
      </w:r>
      <w:r w:rsidRPr="00833E9F">
        <w:rPr>
          <w:rFonts w:ascii="Garamond" w:hAnsi="Garamond" w:cs="Times New Roman"/>
          <w:kern w:val="0"/>
          <w:szCs w:val="24"/>
          <w:lang w:eastAsia="en-US"/>
        </w:rPr>
        <w:t>;</w:t>
      </w:r>
    </w:p>
    <w:p w14:paraId="0AFB29B9" w14:textId="77777777" w:rsidR="007951ED" w:rsidRPr="00423157" w:rsidRDefault="007951ED"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 xml:space="preserve">di una </w:t>
      </w:r>
      <w:r w:rsidRPr="00423157">
        <w:rPr>
          <w:rFonts w:ascii="Garamond" w:eastAsia="Calibri" w:hAnsi="Garamond"/>
          <w:szCs w:val="24"/>
          <w:lang w:eastAsia="en-US"/>
        </w:rPr>
        <w:t xml:space="preserve">valutazione di conformità del proprio sistema di gestione della qualità alla norma UNI EN ISO 9001 nel settore </w:t>
      </w:r>
      <w:r w:rsidRPr="00423157">
        <w:rPr>
          <w:rFonts w:ascii="Garamond" w:eastAsia="Calibri" w:hAnsi="Garamond"/>
          <w:b/>
          <w:bCs/>
          <w:szCs w:val="24"/>
          <w:lang w:eastAsia="en-US"/>
        </w:rPr>
        <w:t>IAF 28- Costruzione</w:t>
      </w:r>
      <w:r w:rsidRPr="00423157">
        <w:rPr>
          <w:rFonts w:ascii="Garamond" w:eastAsia="Calibri" w:hAnsi="Garamond"/>
          <w:szCs w:val="24"/>
          <w:lang w:eastAsia="en-US"/>
        </w:rPr>
        <w:t>, ai sensi dell’art. 63, comma 1, del d.P.R. 207/2010;</w:t>
      </w:r>
    </w:p>
    <w:p w14:paraId="607C4505"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di non avvalersi di piani di emersione</w:t>
      </w:r>
      <w:r w:rsidRPr="002F2856">
        <w:rPr>
          <w:rFonts w:ascii="Garamond" w:hAnsi="Garamond" w:cs="Times New Roman"/>
          <w:kern w:val="0"/>
          <w:szCs w:val="24"/>
          <w:lang w:eastAsia="en-US"/>
        </w:rPr>
        <w:t>, ai sensi della Legge n. 383 del 18 ottobre 2001;</w:t>
      </w:r>
    </w:p>
    <w:p w14:paraId="1A70AE1B"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2F2856">
        <w:rPr>
          <w:rFonts w:ascii="Garamond" w:hAnsi="Garamond" w:cs="Times New Roman"/>
          <w:kern w:val="0"/>
          <w:szCs w:val="24"/>
          <w:lang w:eastAsia="en-US"/>
        </w:rPr>
        <w:t>di essere in regola con gli obblighi relativi al pagamento dei contributi previdenziali ed assistenziali a favore dei lavoratori;</w:t>
      </w:r>
    </w:p>
    <w:p w14:paraId="6FD3FAC0"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2F2856">
        <w:rPr>
          <w:rFonts w:ascii="Garamond" w:hAnsi="Garamond" w:cs="Times New Roman"/>
          <w:kern w:val="0"/>
          <w:szCs w:val="24"/>
          <w:lang w:eastAsia="en-US"/>
        </w:rPr>
        <w:t>di impegnarsi a rispettare le norme in tema di costo del lavoro e le norme del contratto collettivo nazionale del personale che dovrà svolgere il servizio oggetto di gara;</w:t>
      </w:r>
    </w:p>
    <w:p w14:paraId="324799C0" w14:textId="77777777" w:rsidR="00002D02"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szCs w:val="24"/>
          <w:lang w:eastAsia="it-IT"/>
        </w:rPr>
      </w:pPr>
      <w:r w:rsidRPr="002F2856">
        <w:rPr>
          <w:rFonts w:ascii="Garamond" w:hAnsi="Garamond" w:cs="Times New Roman"/>
          <w:kern w:val="0"/>
          <w:szCs w:val="24"/>
          <w:lang w:eastAsia="en-US"/>
        </w:rPr>
        <w:t xml:space="preserve">di impegnarsi a comunicare alla </w:t>
      </w:r>
      <w:r w:rsidR="002A05C0" w:rsidRPr="002F2856">
        <w:rPr>
          <w:rFonts w:ascii="Garamond" w:hAnsi="Garamond" w:cs="Times New Roman"/>
          <w:kern w:val="0"/>
          <w:szCs w:val="24"/>
          <w:lang w:eastAsia="en-US"/>
        </w:rPr>
        <w:t>s</w:t>
      </w:r>
      <w:r w:rsidRPr="002F2856">
        <w:rPr>
          <w:rFonts w:ascii="Garamond" w:hAnsi="Garamond" w:cs="Times New Roman"/>
          <w:kern w:val="0"/>
          <w:szCs w:val="24"/>
          <w:lang w:eastAsia="en-US"/>
        </w:rPr>
        <w:t xml:space="preserve">crivente </w:t>
      </w:r>
      <w:r w:rsidR="002A05C0" w:rsidRPr="002F2856">
        <w:rPr>
          <w:rFonts w:ascii="Garamond" w:hAnsi="Garamond" w:cs="Times New Roman"/>
          <w:kern w:val="0"/>
          <w:szCs w:val="24"/>
          <w:lang w:eastAsia="en-US"/>
        </w:rPr>
        <w:t xml:space="preserve">Stazione Appaltante </w:t>
      </w:r>
      <w:r w:rsidRPr="002F2856">
        <w:rPr>
          <w:rFonts w:ascii="Garamond" w:hAnsi="Garamond" w:cs="Times New Roman"/>
          <w:kern w:val="0"/>
          <w:szCs w:val="24"/>
          <w:lang w:eastAsia="en-US"/>
        </w:rPr>
        <w:t xml:space="preserve">ogni eventuale modificazione rispetto </w:t>
      </w:r>
      <w:r w:rsidR="007951ED" w:rsidRPr="007951ED">
        <w:rPr>
          <w:rFonts w:ascii="Garamond" w:hAnsi="Garamond" w:cs="Times New Roman"/>
          <w:kern w:val="0"/>
          <w:szCs w:val="24"/>
          <w:lang w:eastAsia="en-US"/>
        </w:rPr>
        <w:t xml:space="preserve">ai </w:t>
      </w:r>
      <w:r w:rsidRPr="002F2856">
        <w:rPr>
          <w:rFonts w:ascii="Garamond" w:hAnsi="Garamond" w:cs="Times New Roman"/>
          <w:kern w:val="0"/>
          <w:szCs w:val="24"/>
          <w:lang w:eastAsia="en-US"/>
        </w:rPr>
        <w:t xml:space="preserve">requisiti </w:t>
      </w:r>
      <w:r w:rsidRPr="00423157">
        <w:rPr>
          <w:rFonts w:ascii="Garamond" w:hAnsi="Garamond" w:cs="Times New Roman"/>
          <w:kern w:val="0"/>
          <w:szCs w:val="24"/>
          <w:lang w:eastAsia="en-US"/>
        </w:rPr>
        <w:t>generali</w:t>
      </w:r>
      <w:r w:rsidR="00EB2B86" w:rsidRPr="00423157">
        <w:rPr>
          <w:rFonts w:ascii="Garamond" w:hAnsi="Garamond" w:cs="Times New Roman"/>
          <w:kern w:val="0"/>
          <w:szCs w:val="24"/>
          <w:lang w:eastAsia="en-US"/>
        </w:rPr>
        <w:t xml:space="preserve"> e speciali</w:t>
      </w:r>
      <w:r w:rsidRPr="00423157">
        <w:rPr>
          <w:rFonts w:ascii="Garamond" w:hAnsi="Garamond" w:cs="Times New Roman"/>
          <w:kern w:val="0"/>
          <w:szCs w:val="24"/>
          <w:lang w:eastAsia="en-US"/>
        </w:rPr>
        <w:t xml:space="preserve"> di</w:t>
      </w:r>
      <w:r w:rsidRPr="002F2856">
        <w:rPr>
          <w:rFonts w:ascii="Garamond" w:hAnsi="Garamond" w:cs="Times New Roman"/>
          <w:kern w:val="0"/>
          <w:szCs w:val="24"/>
          <w:lang w:eastAsia="en-US"/>
        </w:rPr>
        <w:t xml:space="preserve"> partecipazione alle gare ai sensi dell’art</w:t>
      </w:r>
      <w:r w:rsidRPr="00423157">
        <w:rPr>
          <w:rFonts w:ascii="Garamond" w:hAnsi="Garamond" w:cs="Times New Roman"/>
          <w:kern w:val="0"/>
          <w:szCs w:val="24"/>
          <w:lang w:eastAsia="en-US"/>
        </w:rPr>
        <w:t>. 80</w:t>
      </w:r>
      <w:r w:rsidR="00EB2B86" w:rsidRPr="00423157">
        <w:rPr>
          <w:rFonts w:ascii="Garamond" w:hAnsi="Garamond" w:cs="Times New Roman"/>
          <w:kern w:val="0"/>
          <w:szCs w:val="24"/>
          <w:lang w:eastAsia="en-US"/>
        </w:rPr>
        <w:t xml:space="preserve"> e dell’art. 81</w:t>
      </w:r>
      <w:r w:rsidRPr="00423157">
        <w:rPr>
          <w:rFonts w:ascii="Garamond" w:hAnsi="Garamond" w:cs="Times New Roman"/>
          <w:kern w:val="0"/>
          <w:szCs w:val="24"/>
          <w:lang w:eastAsia="en-US"/>
        </w:rPr>
        <w:t xml:space="preserve"> del</w:t>
      </w:r>
      <w:r w:rsidRPr="002F2856">
        <w:rPr>
          <w:rFonts w:ascii="Garamond" w:hAnsi="Garamond" w:cs="Times New Roman"/>
          <w:kern w:val="0"/>
          <w:szCs w:val="24"/>
          <w:lang w:eastAsia="en-US"/>
        </w:rPr>
        <w:t xml:space="preserve"> D. Lgs. 50/2016.</w:t>
      </w:r>
    </w:p>
    <w:p w14:paraId="7FE23A48" w14:textId="77777777" w:rsidR="001E3C89" w:rsidRPr="00423157" w:rsidRDefault="001E3C89" w:rsidP="007951ED">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dichiara di accettare, senza condizione o riserva alcuna, tutte le norme e le disposizioni, nessuna esclusa, </w:t>
      </w:r>
      <w:r w:rsidRPr="00423157">
        <w:rPr>
          <w:rFonts w:ascii="Garamond" w:hAnsi="Garamond" w:cs="Times New Roman"/>
          <w:szCs w:val="24"/>
        </w:rPr>
        <w:t>contenute nell</w:t>
      </w:r>
      <w:r w:rsidR="00EB2B86" w:rsidRPr="00423157">
        <w:rPr>
          <w:rFonts w:ascii="Garamond" w:hAnsi="Garamond" w:cs="Times New Roman"/>
          <w:szCs w:val="24"/>
        </w:rPr>
        <w:t xml:space="preserve">’avviso per la manifestazione d’interesse e nella </w:t>
      </w:r>
      <w:r w:rsidRPr="00423157">
        <w:rPr>
          <w:rFonts w:ascii="Garamond" w:hAnsi="Garamond" w:cs="Times New Roman"/>
          <w:szCs w:val="24"/>
        </w:rPr>
        <w:t>documentazione di gara/progetto;</w:t>
      </w:r>
    </w:p>
    <w:p w14:paraId="24E2CCB3" w14:textId="77777777" w:rsidR="00684900" w:rsidRPr="00423157" w:rsidRDefault="001E3C89" w:rsidP="00684900">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ai sensi dell’art. 40 del Codice, dichiara ed attesta di autorizzare l’uso della PEC di cui sopra per </w:t>
      </w:r>
      <w:r w:rsidRPr="00423157">
        <w:rPr>
          <w:rFonts w:ascii="Garamond" w:hAnsi="Garamond" w:cs="Times New Roman"/>
          <w:szCs w:val="24"/>
        </w:rPr>
        <w:t xml:space="preserve">tutte le comunicazioni previste dagli articoli 75 e 76 del Codice;  </w:t>
      </w:r>
    </w:p>
    <w:p w14:paraId="2BD3C246" w14:textId="77777777" w:rsidR="001E3C89" w:rsidRPr="00423157" w:rsidRDefault="00684900" w:rsidP="00684900">
      <w:pPr>
        <w:pStyle w:val="Paragrafoelenco"/>
        <w:numPr>
          <w:ilvl w:val="0"/>
          <w:numId w:val="11"/>
        </w:numPr>
        <w:suppressAutoHyphens w:val="0"/>
        <w:spacing w:before="120" w:after="120"/>
        <w:ind w:left="357" w:hanging="357"/>
        <w:jc w:val="both"/>
        <w:rPr>
          <w:rFonts w:ascii="Garamond" w:hAnsi="Garamond" w:cs="Times New Roman"/>
          <w:szCs w:val="24"/>
        </w:rPr>
      </w:pPr>
      <w:r w:rsidRPr="00423157">
        <w:rPr>
          <w:rFonts w:ascii="Garamond" w:hAnsi="Garamond" w:cs="Times New Roman"/>
          <w:szCs w:val="24"/>
        </w:rPr>
        <w:t xml:space="preserve">di essere abilitato </w:t>
      </w:r>
      <w:r w:rsidRPr="00423157">
        <w:rPr>
          <w:rFonts w:ascii="Garamond" w:hAnsi="Garamond"/>
          <w:szCs w:val="24"/>
        </w:rPr>
        <w:t xml:space="preserve">al bando/iniziativa d’acquisto </w:t>
      </w:r>
      <w:proofErr w:type="spellStart"/>
      <w:r w:rsidRPr="00423157">
        <w:rPr>
          <w:rFonts w:ascii="Garamond" w:hAnsi="Garamond"/>
          <w:i/>
          <w:iCs/>
          <w:szCs w:val="24"/>
        </w:rPr>
        <w:t>MePA</w:t>
      </w:r>
      <w:proofErr w:type="spellEnd"/>
      <w:r w:rsidRPr="00423157">
        <w:rPr>
          <w:rFonts w:ascii="Garamond" w:hAnsi="Garamond"/>
          <w:szCs w:val="24"/>
        </w:rPr>
        <w:t xml:space="preserve"> - </w:t>
      </w:r>
      <w:r w:rsidRPr="00423157">
        <w:rPr>
          <w:rFonts w:ascii="Garamond" w:hAnsi="Garamond"/>
          <w:i/>
          <w:iCs/>
          <w:szCs w:val="24"/>
        </w:rPr>
        <w:t>“Lavori di manutenzione – Opere specializzate”</w:t>
      </w:r>
      <w:r w:rsidRPr="00423157">
        <w:rPr>
          <w:rFonts w:ascii="Garamond" w:hAnsi="Garamond"/>
          <w:szCs w:val="24"/>
        </w:rPr>
        <w:t xml:space="preserve">, categoria </w:t>
      </w:r>
      <w:r w:rsidRPr="00423157">
        <w:rPr>
          <w:rFonts w:ascii="Garamond" w:hAnsi="Garamond"/>
          <w:i/>
          <w:iCs/>
          <w:szCs w:val="24"/>
        </w:rPr>
        <w:t>“OS21 - Opere strutturali speciali”.</w:t>
      </w:r>
    </w:p>
    <w:p w14:paraId="75D0C9B3" w14:textId="77777777" w:rsidR="00002D02" w:rsidRPr="002F2856" w:rsidRDefault="00002D02" w:rsidP="002F2856">
      <w:pPr>
        <w:tabs>
          <w:tab w:val="left" w:pos="5400"/>
        </w:tabs>
        <w:spacing w:after="120"/>
        <w:jc w:val="center"/>
        <w:rPr>
          <w:rFonts w:ascii="Garamond" w:hAnsi="Garamond" w:cs="Arial"/>
          <w:b/>
          <w:sz w:val="24"/>
          <w:szCs w:val="24"/>
          <w:u w:val="single"/>
        </w:rPr>
      </w:pPr>
      <w:r w:rsidRPr="002F2856">
        <w:rPr>
          <w:rFonts w:ascii="Garamond" w:hAnsi="Garamond" w:cs="Arial"/>
          <w:b/>
          <w:sz w:val="24"/>
          <w:szCs w:val="24"/>
          <w:u w:val="single"/>
        </w:rPr>
        <w:t>DICHIARA/NO INOLTRE:</w:t>
      </w:r>
    </w:p>
    <w:p w14:paraId="65D6C2CC" w14:textId="77777777" w:rsidR="00002D02" w:rsidRPr="002F2856" w:rsidRDefault="00002D02" w:rsidP="002F2856">
      <w:pPr>
        <w:pStyle w:val="Corpodeltesto2"/>
        <w:numPr>
          <w:ilvl w:val="0"/>
          <w:numId w:val="2"/>
        </w:numPr>
        <w:tabs>
          <w:tab w:val="left" w:pos="0"/>
          <w:tab w:val="left" w:pos="8496"/>
        </w:tabs>
        <w:suppressAutoHyphens/>
        <w:spacing w:line="240" w:lineRule="auto"/>
        <w:jc w:val="both"/>
        <w:rPr>
          <w:rFonts w:ascii="Garamond" w:hAnsi="Garamond" w:cs="Arial"/>
          <w:sz w:val="24"/>
          <w:szCs w:val="24"/>
        </w:rPr>
      </w:pPr>
      <w:r w:rsidRPr="002F2856">
        <w:rPr>
          <w:rFonts w:ascii="Garamond" w:hAnsi="Garamond" w:cs="Arial"/>
          <w:sz w:val="24"/>
          <w:szCs w:val="24"/>
        </w:rPr>
        <w:t xml:space="preserve">ai sensi dell’art. 80 comma 1 </w:t>
      </w:r>
      <w:r w:rsidR="002A05C0" w:rsidRPr="002F2856">
        <w:rPr>
          <w:rFonts w:ascii="Garamond" w:hAnsi="Garamond" w:cs="Arial"/>
          <w:sz w:val="24"/>
          <w:szCs w:val="24"/>
        </w:rPr>
        <w:t xml:space="preserve">del D.Lgs. 50/2016, </w:t>
      </w:r>
      <w:r w:rsidRPr="002F2856">
        <w:rPr>
          <w:rFonts w:ascii="Garamond" w:hAnsi="Garamond" w:cs="Arial"/>
          <w:sz w:val="24"/>
          <w:szCs w:val="24"/>
        </w:rPr>
        <w:t>di non aver subito condanne con sentenza definitiva o decreto penale di condanna divenuto irrevocabile o sentenza di applicazione della pena su richiesta ai sensi dell’articolo 444 del codice di procedura penale, per uno o più dei seguenti reati:</w:t>
      </w:r>
    </w:p>
    <w:p w14:paraId="7AFC062A"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14:paraId="31857557"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lastRenderedPageBreak/>
        <w:t xml:space="preserve">delitti, consumati o tentati, di cui agli articoli 317, 318, 319, 319ter, 319quater, 320, 321, 322, 322bis, 346bis, 353, 353bis, 354, 355 e 356 del </w:t>
      </w:r>
      <w:proofErr w:type="gramStart"/>
      <w:r w:rsidRPr="002F2856">
        <w:rPr>
          <w:rFonts w:ascii="Garamond" w:hAnsi="Garamond" w:cs="Arial"/>
          <w:sz w:val="24"/>
          <w:szCs w:val="24"/>
        </w:rPr>
        <w:t>codice penale</w:t>
      </w:r>
      <w:proofErr w:type="gramEnd"/>
      <w:r w:rsidRPr="002F2856">
        <w:rPr>
          <w:rFonts w:ascii="Garamond" w:hAnsi="Garamond" w:cs="Arial"/>
          <w:sz w:val="24"/>
          <w:szCs w:val="24"/>
        </w:rPr>
        <w:t xml:space="preserve"> nonché all’articolo 2635 del codice civile [Art. 80 comma 1, lettera b] ;</w:t>
      </w:r>
    </w:p>
    <w:p w14:paraId="67F35CA6"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frode ai sensi dell’articolo 1 della convenzione relativa alla tutela degli interessi finanziari delle Comunità europee [Art. 80 comma 1, lettera c] ;</w:t>
      </w:r>
    </w:p>
    <w:p w14:paraId="7E364888"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consumati o tentati, commessi con finalità di terrorismo, anche internazionale, e di eversione dell’ordine costituzionale reati terroristici o reati connessi alle attività terroristiche [Art. 80 comma 1, lettera d] ;</w:t>
      </w:r>
    </w:p>
    <w:p w14:paraId="03898FC2"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 xml:space="preserve">delitti di cui agli articoli 648bis, 648ter e 648ter. 1 del </w:t>
      </w:r>
      <w:proofErr w:type="gramStart"/>
      <w:r w:rsidRPr="002F2856">
        <w:rPr>
          <w:rFonts w:ascii="Garamond" w:hAnsi="Garamond" w:cs="Arial"/>
          <w:sz w:val="24"/>
          <w:szCs w:val="24"/>
        </w:rPr>
        <w:t>codice penale</w:t>
      </w:r>
      <w:proofErr w:type="gramEnd"/>
      <w:r w:rsidRPr="002F2856">
        <w:rPr>
          <w:rFonts w:ascii="Garamond" w:hAnsi="Garamond" w:cs="Arial"/>
          <w:sz w:val="24"/>
          <w:szCs w:val="24"/>
        </w:rPr>
        <w:t>, riciclaggio di proventi di attività criminose o finanziamento del terrorismo, quali definiti all’articolo 1 del decreto legislativo 22 giugno 2007, n. 109 e successive modificazioni [Art. 80 comma 1, lettera e] ;</w:t>
      </w:r>
    </w:p>
    <w:p w14:paraId="4F5CACD0"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sfruttamento del lavoro minorile e altre forme di tratta di esseri umani definite con il decreto legislativo 4 marzo 2014, n. 24 [Art. 80 comma 1, lettera f] ;</w:t>
      </w:r>
    </w:p>
    <w:p w14:paraId="315E8F44" w14:textId="77777777" w:rsidR="00002D02" w:rsidRPr="00395F22" w:rsidRDefault="00002D02" w:rsidP="00395F22">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ogni altro delitto da cui derivi, quale pena accessoria, l'incapacità di contrattare con la pubblica amministrazione [Art. 80 comma 1, lettera g] ;</w:t>
      </w:r>
    </w:p>
    <w:p w14:paraId="13AAE62B" w14:textId="77777777" w:rsidR="00002D02" w:rsidRPr="007951ED"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2</w:t>
      </w:r>
      <w:r w:rsidR="002A05C0" w:rsidRPr="002F2856">
        <w:rPr>
          <w:rFonts w:ascii="Garamond" w:hAnsi="Garamond" w:cs="Arial"/>
          <w:sz w:val="24"/>
          <w:szCs w:val="24"/>
        </w:rPr>
        <w:t xml:space="preserve"> del D.Lgs. 50/2016</w:t>
      </w:r>
      <w:r w:rsidRPr="002F2856">
        <w:rPr>
          <w:rFonts w:ascii="Garamond" w:hAnsi="Garamond" w:cs="Arial"/>
          <w:sz w:val="24"/>
          <w:szCs w:val="24"/>
        </w:rPr>
        <w:t>,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14:paraId="1E4CB785" w14:textId="77777777" w:rsidR="009D68C4" w:rsidRPr="007951ED" w:rsidRDefault="00002D02" w:rsidP="007951ED">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3</w:t>
      </w:r>
      <w:r w:rsidR="002A05C0" w:rsidRPr="002F2856">
        <w:rPr>
          <w:rFonts w:ascii="Garamond" w:hAnsi="Garamond" w:cs="Arial"/>
          <w:sz w:val="24"/>
          <w:szCs w:val="24"/>
        </w:rPr>
        <w:t xml:space="preserve"> del </w:t>
      </w:r>
      <w:bookmarkStart w:id="89" w:name="_Hlk58572869"/>
      <w:r w:rsidR="002A05C0" w:rsidRPr="002F2856">
        <w:rPr>
          <w:rFonts w:ascii="Garamond" w:hAnsi="Garamond" w:cs="Arial"/>
          <w:sz w:val="24"/>
          <w:szCs w:val="24"/>
        </w:rPr>
        <w:t>D.Lgs. 50/2016</w:t>
      </w:r>
      <w:bookmarkEnd w:id="89"/>
      <w:r w:rsidRPr="002F2856">
        <w:rPr>
          <w:rFonts w:ascii="Garamond" w:hAnsi="Garamond" w:cs="Arial"/>
          <w:sz w:val="24"/>
          <w:szCs w:val="24"/>
        </w:rPr>
        <w:t>, che le sentenze o i decreti di cui all’art. 80 comma 2 del Codice non sono stati emessi nei confronti dei soggetti cessati dalla carica nell'anno antecedente la data di pubblicazione del bando di gara;</w:t>
      </w:r>
    </w:p>
    <w:p w14:paraId="00293021" w14:textId="77777777" w:rsidR="002A05C0" w:rsidRPr="002F2856"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4</w:t>
      </w:r>
      <w:r w:rsidR="002A05C0" w:rsidRPr="002F2856">
        <w:rPr>
          <w:rFonts w:ascii="Garamond" w:hAnsi="Garamond" w:cs="Arial"/>
          <w:sz w:val="24"/>
          <w:szCs w:val="24"/>
        </w:rPr>
        <w:t xml:space="preserve"> del D.Lgs. 50/2016</w:t>
      </w:r>
      <w:r w:rsidRPr="002F2856">
        <w:rPr>
          <w:rFonts w:ascii="Garamond" w:hAnsi="Garamond" w:cs="Arial"/>
          <w:sz w:val="24"/>
          <w:szCs w:val="24"/>
        </w:rPr>
        <w:t>, di non aver commesso violazioni gravi, definitivamente accertate, rispetto agli obblighi relativi al pagamento delle imposte e tasse o i contributi previdenziali, secondo la legislazione italiana o quella dello Stato in cui sono stabiliti;</w:t>
      </w:r>
    </w:p>
    <w:p w14:paraId="4728080D" w14:textId="77777777" w:rsidR="00002D02" w:rsidRPr="002F2856"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5</w:t>
      </w:r>
      <w:r w:rsidR="002A05C0" w:rsidRPr="002F2856">
        <w:rPr>
          <w:rFonts w:ascii="Garamond" w:hAnsi="Garamond" w:cs="Arial"/>
          <w:sz w:val="24"/>
          <w:szCs w:val="24"/>
        </w:rPr>
        <w:t xml:space="preserve"> del D.Lgs. 50/2016</w:t>
      </w:r>
      <w:r w:rsidRPr="002F2856">
        <w:rPr>
          <w:rFonts w:ascii="Garamond" w:hAnsi="Garamond" w:cs="Arial"/>
          <w:sz w:val="24"/>
          <w:szCs w:val="24"/>
        </w:rPr>
        <w:t>:</w:t>
      </w:r>
    </w:p>
    <w:p w14:paraId="65C9BF0D"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aver commesso gravi infrazioni debitamente accertate alle norme in materia di salute e sicurezza sul lavoro nonché agli obblighi di cui all’articolo 30, comma 3 del codice [Art. 80 comma 5, lettera a] ;</w:t>
      </w:r>
    </w:p>
    <w:p w14:paraId="07B34645" w14:textId="77777777" w:rsidR="00002D02" w:rsidRPr="002F2856" w:rsidRDefault="002A05C0"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w:t>
      </w:r>
      <w:r w:rsidR="00002D02" w:rsidRPr="002F2856">
        <w:rPr>
          <w:rFonts w:ascii="Garamond" w:hAnsi="Garamond" w:cs="Arial"/>
          <w:sz w:val="24"/>
          <w:szCs w:val="24"/>
        </w:rPr>
        <w:t>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w:t>
      </w:r>
    </w:p>
    <w:p w14:paraId="039B71CD" w14:textId="77777777" w:rsidR="007951ED" w:rsidRPr="00423157" w:rsidRDefault="007951ED" w:rsidP="007951ED">
      <w:pPr>
        <w:pStyle w:val="Corpodeltesto2"/>
        <w:numPr>
          <w:ilvl w:val="1"/>
          <w:numId w:val="2"/>
        </w:numPr>
        <w:tabs>
          <w:tab w:val="left" w:pos="709"/>
        </w:tabs>
        <w:suppressAutoHyphens/>
        <w:spacing w:line="240" w:lineRule="auto"/>
        <w:ind w:left="709" w:hanging="283"/>
        <w:jc w:val="both"/>
        <w:rPr>
          <w:rFonts w:ascii="Garamond" w:hAnsi="Garamond" w:cs="Arial"/>
          <w:strike/>
          <w:sz w:val="24"/>
          <w:szCs w:val="24"/>
        </w:rPr>
      </w:pPr>
      <w:r w:rsidRPr="00423157">
        <w:rPr>
          <w:rFonts w:ascii="Garamond" w:hAnsi="Garamond" w:cs="Arial"/>
          <w:sz w:val="24"/>
          <w:szCs w:val="24"/>
        </w:rPr>
        <w:t xml:space="preserve">di non essersi reso colpevole di gravi illeciti professionali, tali da rendere dubbia la sua integrità o affidabilità; di non aver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di non aver dimostrato significative o persistenti carenze nell'esecuzione di un precedente contratto di appalto o di concessione che ne </w:t>
      </w:r>
      <w:r w:rsidRPr="00423157">
        <w:rPr>
          <w:rFonts w:ascii="Garamond" w:hAnsi="Garamond" w:cs="Arial"/>
          <w:sz w:val="24"/>
          <w:szCs w:val="24"/>
        </w:rPr>
        <w:lastRenderedPageBreak/>
        <w:t xml:space="preserve">hanno causato la risoluzione per inadempimento ovvero la condanna al risarcimento del danno o altre sanzioni comparabili [Art. 80 comma 5, lettera </w:t>
      </w:r>
      <w:r w:rsidR="00A50137" w:rsidRPr="00423157">
        <w:rPr>
          <w:rFonts w:ascii="Garamond" w:hAnsi="Garamond" w:cs="Arial"/>
          <w:sz w:val="24"/>
          <w:szCs w:val="24"/>
        </w:rPr>
        <w:t>c), c-</w:t>
      </w:r>
      <w:r w:rsidR="00A50137" w:rsidRPr="00423157">
        <w:rPr>
          <w:rFonts w:ascii="Garamond" w:hAnsi="Garamond" w:cs="Arial"/>
          <w:i/>
          <w:iCs/>
          <w:sz w:val="24"/>
          <w:szCs w:val="24"/>
        </w:rPr>
        <w:t>bis</w:t>
      </w:r>
      <w:r w:rsidR="00A50137" w:rsidRPr="00423157">
        <w:rPr>
          <w:rFonts w:ascii="Garamond" w:hAnsi="Garamond" w:cs="Arial"/>
          <w:sz w:val="24"/>
          <w:szCs w:val="24"/>
        </w:rPr>
        <w:t>) e c-</w:t>
      </w:r>
      <w:r w:rsidR="00A50137" w:rsidRPr="00423157">
        <w:rPr>
          <w:rFonts w:ascii="Garamond" w:hAnsi="Garamond" w:cs="Arial"/>
          <w:i/>
          <w:iCs/>
          <w:sz w:val="24"/>
          <w:szCs w:val="24"/>
        </w:rPr>
        <w:t>ter</w:t>
      </w:r>
      <w:r w:rsidR="00A50137" w:rsidRPr="00423157">
        <w:rPr>
          <w:rFonts w:ascii="Garamond" w:hAnsi="Garamond" w:cs="Arial"/>
          <w:sz w:val="24"/>
          <w:szCs w:val="24"/>
        </w:rPr>
        <w:t>)</w:t>
      </w:r>
      <w:r w:rsidRPr="00423157">
        <w:rPr>
          <w:rFonts w:ascii="Garamond" w:hAnsi="Garamond" w:cs="Arial"/>
          <w:sz w:val="24"/>
          <w:szCs w:val="24"/>
        </w:rPr>
        <w:t xml:space="preserve">]; </w:t>
      </w:r>
    </w:p>
    <w:p w14:paraId="7D6989CE"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che con la propria partecipazione non venga determinata una situazione di conflitto di interesse ai sensi dell’articolo 42, comma 2</w:t>
      </w:r>
      <w:r w:rsidR="007951ED">
        <w:rPr>
          <w:rFonts w:ascii="Garamond" w:hAnsi="Garamond" w:cs="Arial"/>
          <w:sz w:val="24"/>
          <w:szCs w:val="24"/>
        </w:rPr>
        <w:t xml:space="preserve"> </w:t>
      </w:r>
      <w:r w:rsidRPr="002F2856">
        <w:rPr>
          <w:rFonts w:ascii="Garamond" w:hAnsi="Garamond" w:cs="Arial"/>
          <w:sz w:val="24"/>
          <w:szCs w:val="24"/>
        </w:rPr>
        <w:t xml:space="preserve">[Art. 80 comma 5, lettera </w:t>
      </w:r>
      <w:proofErr w:type="gramStart"/>
      <w:r w:rsidRPr="002F2856">
        <w:rPr>
          <w:rFonts w:ascii="Garamond" w:hAnsi="Garamond" w:cs="Arial"/>
          <w:sz w:val="24"/>
          <w:szCs w:val="24"/>
        </w:rPr>
        <w:t>d];</w:t>
      </w:r>
      <w:proofErr w:type="gramEnd"/>
    </w:p>
    <w:p w14:paraId="54D896DA"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 xml:space="preserve">di non aver creato una distorsione della concorrenza derivante dal precedente coinvolgimento degli operatori economici nella preparazione della procedura d’appalto di cui all’articolo 67 [Art. 80 comma 5, lettera </w:t>
      </w:r>
      <w:proofErr w:type="gramStart"/>
      <w:r w:rsidRPr="002F2856">
        <w:rPr>
          <w:rFonts w:ascii="Garamond" w:hAnsi="Garamond" w:cs="Arial"/>
          <w:sz w:val="24"/>
          <w:szCs w:val="24"/>
        </w:rPr>
        <w:t>e];</w:t>
      </w:r>
      <w:proofErr w:type="gramEnd"/>
    </w:p>
    <w:p w14:paraId="141FFC25" w14:textId="77777777" w:rsidR="00002D02" w:rsidRPr="00423157"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w:t>
      </w:r>
      <w:r w:rsidRPr="00423157">
        <w:rPr>
          <w:rFonts w:ascii="Garamond" w:hAnsi="Garamond" w:cs="Arial"/>
          <w:sz w:val="24"/>
          <w:szCs w:val="24"/>
        </w:rPr>
        <w:t xml:space="preserve">aprile 2008, n. 81 [Art. 80 comma 5, lettera </w:t>
      </w:r>
      <w:proofErr w:type="gramStart"/>
      <w:r w:rsidRPr="00423157">
        <w:rPr>
          <w:rFonts w:ascii="Garamond" w:hAnsi="Garamond" w:cs="Arial"/>
          <w:sz w:val="24"/>
          <w:szCs w:val="24"/>
        </w:rPr>
        <w:t>f];</w:t>
      </w:r>
      <w:proofErr w:type="gramEnd"/>
    </w:p>
    <w:p w14:paraId="2A18CDD7" w14:textId="77777777" w:rsidR="00A50137" w:rsidRPr="00423157" w:rsidRDefault="00A50137" w:rsidP="00A50137">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423157">
        <w:rPr>
          <w:rFonts w:ascii="Garamond" w:hAnsi="Garamond" w:cs="Arial"/>
          <w:sz w:val="24"/>
          <w:szCs w:val="24"/>
        </w:rPr>
        <w:t>di non aver presentato nella procedura di gara in corso e negli affidamenti di subappalti documentazione o dichiarazioni non veritiere [Art. 80 comma 5, lettera f-</w:t>
      </w:r>
      <w:r w:rsidR="00684900" w:rsidRPr="00423157">
        <w:rPr>
          <w:rFonts w:ascii="Garamond" w:hAnsi="Garamond" w:cs="Arial"/>
          <w:sz w:val="24"/>
          <w:szCs w:val="24"/>
        </w:rPr>
        <w:t>bis] ;</w:t>
      </w:r>
    </w:p>
    <w:p w14:paraId="149D8601" w14:textId="77777777" w:rsidR="00A50137" w:rsidRPr="00423157" w:rsidRDefault="00A50137"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423157">
        <w:rPr>
          <w:rFonts w:ascii="Garamond" w:hAnsi="Garamond" w:cs="Arial"/>
          <w:sz w:val="24"/>
          <w:szCs w:val="24"/>
        </w:rPr>
        <w:t>di non essere iscritto nel casellario informatico tenuto dall’Osservatorio dell’ANAC per aver presentato false dichiarazioni o falsa documentazione nelle procedure di gara e negli affidamenti di subappalti [Art. 80 comma 5, lettera f-</w:t>
      </w:r>
      <w:proofErr w:type="gramStart"/>
      <w:r w:rsidRPr="00423157">
        <w:rPr>
          <w:rFonts w:ascii="Garamond" w:hAnsi="Garamond" w:cs="Arial"/>
          <w:i/>
          <w:iCs/>
          <w:sz w:val="24"/>
          <w:szCs w:val="24"/>
        </w:rPr>
        <w:t>ter</w:t>
      </w:r>
      <w:r w:rsidRPr="00423157">
        <w:rPr>
          <w:rFonts w:ascii="Garamond" w:hAnsi="Garamond" w:cs="Arial"/>
          <w:sz w:val="24"/>
          <w:szCs w:val="24"/>
        </w:rPr>
        <w:t>];</w:t>
      </w:r>
      <w:proofErr w:type="gramEnd"/>
    </w:p>
    <w:p w14:paraId="7A2A801E"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 ;</w:t>
      </w:r>
    </w:p>
    <w:p w14:paraId="4B820219"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aver violato il divieto di intestazione fiduciaria di cui all'articolo 17 della legge 19 marzo 1990, n. 55 [Art. 80 comma 5, lettera h] ;</w:t>
      </w:r>
    </w:p>
    <w:p w14:paraId="55975505"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aver presentato la certificazione di cui all'articolo 17 della legge 12 marzo 1999, n. 68, ovvero [non] autocertifichi la sussistenza del medesimo requisito [Art. 80 comma 5, lettera i] ;</w:t>
      </w:r>
    </w:p>
    <w:p w14:paraId="29A575C9" w14:textId="77777777" w:rsidR="00002D02" w:rsidRPr="00A50137" w:rsidRDefault="00002D02" w:rsidP="00A50137">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la non esistenza delle condizioni di esclusione di cui all’art. 80 comma 5, lettera l;</w:t>
      </w:r>
    </w:p>
    <w:p w14:paraId="4BA4791C" w14:textId="77777777" w:rsidR="00002D02" w:rsidRPr="002F2856" w:rsidRDefault="00002D02" w:rsidP="002F2856">
      <w:pPr>
        <w:pStyle w:val="Paragrafoelenco1"/>
        <w:numPr>
          <w:ilvl w:val="0"/>
          <w:numId w:val="2"/>
        </w:numPr>
        <w:tabs>
          <w:tab w:val="left" w:pos="0"/>
          <w:tab w:val="left" w:pos="255"/>
          <w:tab w:val="left" w:pos="8496"/>
        </w:tabs>
        <w:suppressAutoHyphens/>
        <w:spacing w:after="120"/>
        <w:ind w:left="0"/>
        <w:jc w:val="both"/>
        <w:rPr>
          <w:rFonts w:ascii="Garamond" w:hAnsi="Garamond" w:cs="Arial"/>
          <w:b/>
          <w:spacing w:val="-2"/>
          <w:sz w:val="24"/>
          <w:szCs w:val="24"/>
        </w:rPr>
      </w:pPr>
      <w:r w:rsidRPr="002F2856">
        <w:rPr>
          <w:rFonts w:ascii="Garamond" w:hAnsi="Garamond" w:cs="Arial"/>
          <w:sz w:val="24"/>
          <w:szCs w:val="24"/>
        </w:rPr>
        <w:t>ai sensi dell’Art. 80 comma 7 del Codice, (</w:t>
      </w:r>
      <w:r w:rsidRPr="002F2856">
        <w:rPr>
          <w:rFonts w:ascii="Garamond" w:hAnsi="Garamond" w:cs="Arial"/>
          <w:b/>
          <w:sz w:val="24"/>
          <w:szCs w:val="24"/>
          <w:u w:val="single"/>
        </w:rPr>
        <w:t>barrare</w:t>
      </w:r>
      <w:r w:rsidR="002A05C0" w:rsidRPr="002F2856">
        <w:rPr>
          <w:rFonts w:ascii="Garamond" w:hAnsi="Garamond" w:cs="Arial"/>
          <w:b/>
          <w:sz w:val="24"/>
          <w:szCs w:val="24"/>
          <w:u w:val="single"/>
        </w:rPr>
        <w:t xml:space="preserve"> l’opzione</w:t>
      </w:r>
      <w:r w:rsidRPr="002F2856">
        <w:rPr>
          <w:rFonts w:ascii="Garamond" w:hAnsi="Garamond" w:cs="Arial"/>
          <w:sz w:val="24"/>
          <w:szCs w:val="24"/>
        </w:rPr>
        <w:t xml:space="preserve">): </w:t>
      </w:r>
    </w:p>
    <w:p w14:paraId="7FC6FFE2"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b/>
          <w:sz w:val="24"/>
          <w:szCs w:val="24"/>
        </w:rPr>
        <w:t>di trovarsi in una delle situazioni di cui all’art. 80 comma 1 del Codice</w:t>
      </w:r>
      <w:r w:rsidRPr="002F2856">
        <w:rPr>
          <w:rFonts w:ascii="Garamond" w:hAnsi="Garamond" w:cs="Arial"/>
          <w:sz w:val="24"/>
          <w:szCs w:val="24"/>
        </w:rPr>
        <w:t xml:space="preserve">, limitatamente alle ipotesi in cui la sentenza definitiva abbia imposto una </w:t>
      </w:r>
      <w:r w:rsidRPr="002F2856">
        <w:rPr>
          <w:rFonts w:ascii="Garamond" w:hAnsi="Garamond" w:cs="Arial"/>
          <w:b/>
          <w:sz w:val="24"/>
          <w:szCs w:val="24"/>
        </w:rPr>
        <w:t>pena detentiva non superiore a 18 mesi</w:t>
      </w:r>
      <w:r w:rsidRPr="002F2856">
        <w:rPr>
          <w:rFonts w:ascii="Garamond" w:hAnsi="Garamond" w:cs="Arial"/>
          <w:sz w:val="24"/>
          <w:szCs w:val="24"/>
        </w:rPr>
        <w:t xml:space="preserve"> ovvero abbia riconosciuto l’attenuante della collaborazione come definita per le singole fattispecie di reato, </w:t>
      </w:r>
      <w:r w:rsidRPr="002F2856">
        <w:rPr>
          <w:rFonts w:ascii="Garamond" w:hAnsi="Garamond" w:cs="Arial"/>
          <w:b/>
          <w:sz w:val="24"/>
          <w:szCs w:val="24"/>
        </w:rPr>
        <w:t>o all’art. 80 comma 5 del Codice</w:t>
      </w:r>
      <w:r w:rsidRPr="002F2856">
        <w:rPr>
          <w:rFonts w:ascii="Garamond" w:hAnsi="Garamond" w:cs="Arial"/>
          <w:sz w:val="24"/>
          <w:szCs w:val="24"/>
        </w:rPr>
        <w:t xml:space="preserve"> </w:t>
      </w:r>
      <w:r w:rsidRPr="002F2856">
        <w:rPr>
          <w:rFonts w:ascii="Garamond" w:hAnsi="Garamond" w:cs="Arial"/>
          <w:b/>
          <w:sz w:val="24"/>
          <w:szCs w:val="24"/>
        </w:rPr>
        <w:t>e di allegare all’interno della documentazione amministrativa</w:t>
      </w:r>
      <w:r w:rsidRPr="002F2856">
        <w:rPr>
          <w:rFonts w:ascii="Garamond" w:hAnsi="Garamond" w:cs="Arial"/>
          <w:sz w:val="24"/>
          <w:szCs w:val="24"/>
        </w:rPr>
        <w:t xml:space="preserve"> le prove di aver risarcito o di essersi impegnato a risarcire qualunque danno causato dal reato o dall’illecito e di aver adottato provvedimenti concreti di carattere tecnico, organizzativo e relativi al personale idonei a prevenire ulteriori reati o illeciti;</w:t>
      </w:r>
    </w:p>
    <w:p w14:paraId="105383B4" w14:textId="77777777" w:rsidR="00002D02" w:rsidRPr="002F2856" w:rsidRDefault="00002D02" w:rsidP="002F2856">
      <w:pPr>
        <w:pStyle w:val="Corpodeltesto2"/>
        <w:tabs>
          <w:tab w:val="left" w:pos="709"/>
        </w:tabs>
        <w:suppressAutoHyphens/>
        <w:spacing w:line="240" w:lineRule="auto"/>
        <w:ind w:left="709"/>
        <w:jc w:val="center"/>
        <w:rPr>
          <w:rFonts w:ascii="Garamond" w:hAnsi="Garamond" w:cs="Arial"/>
          <w:b/>
          <w:sz w:val="24"/>
          <w:szCs w:val="24"/>
          <w:u w:val="single"/>
        </w:rPr>
      </w:pPr>
      <w:r w:rsidRPr="002F2856">
        <w:rPr>
          <w:rFonts w:ascii="Garamond" w:hAnsi="Garamond" w:cs="Arial"/>
          <w:b/>
          <w:sz w:val="24"/>
          <w:szCs w:val="24"/>
          <w:u w:val="single"/>
        </w:rPr>
        <w:t>OPPURE</w:t>
      </w:r>
    </w:p>
    <w:p w14:paraId="6EF05AF1" w14:textId="77777777" w:rsidR="00002D02" w:rsidRPr="00A50137" w:rsidRDefault="00002D02" w:rsidP="002F2856">
      <w:pPr>
        <w:pStyle w:val="Corpodeltesto2"/>
        <w:numPr>
          <w:ilvl w:val="0"/>
          <w:numId w:val="5"/>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b/>
          <w:sz w:val="24"/>
          <w:szCs w:val="24"/>
        </w:rPr>
        <w:t>di non trovarsi in alcune delle situazioni di cui sopra;</w:t>
      </w:r>
    </w:p>
    <w:p w14:paraId="15DDC57E" w14:textId="77777777" w:rsidR="00002D02" w:rsidRPr="00A50137" w:rsidRDefault="00002D02" w:rsidP="00A50137">
      <w:pPr>
        <w:pStyle w:val="Corpodeltesto2"/>
        <w:numPr>
          <w:ilvl w:val="0"/>
          <w:numId w:val="2"/>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sz w:val="24"/>
          <w:szCs w:val="24"/>
        </w:rPr>
        <w:t xml:space="preserve">ai sensi dell’art. 80 comma 9, </w:t>
      </w:r>
      <w:r w:rsidRPr="002F2856">
        <w:rPr>
          <w:rFonts w:ascii="Garamond" w:hAnsi="Garamond" w:cs="Arial"/>
          <w:spacing w:val="-2"/>
          <w:sz w:val="24"/>
          <w:szCs w:val="24"/>
        </w:rPr>
        <w:t>di non aver subito sentenza definitiva che implichi l’esclusione dalla partecipazione alle procedure d’appalto;</w:t>
      </w:r>
    </w:p>
    <w:p w14:paraId="77EE22A6" w14:textId="28B3CE5B" w:rsidR="00002D02" w:rsidRPr="002F2856" w:rsidRDefault="00002D02" w:rsidP="002F2856">
      <w:pPr>
        <w:pStyle w:val="Paragrafoelenco1"/>
        <w:numPr>
          <w:ilvl w:val="0"/>
          <w:numId w:val="2"/>
        </w:numPr>
        <w:tabs>
          <w:tab w:val="left" w:pos="0"/>
          <w:tab w:val="left" w:pos="255"/>
          <w:tab w:val="left" w:pos="8496"/>
        </w:tabs>
        <w:suppressAutoHyphens/>
        <w:spacing w:after="120"/>
        <w:ind w:left="0"/>
        <w:jc w:val="both"/>
        <w:rPr>
          <w:rFonts w:ascii="Garamond" w:hAnsi="Garamond" w:cs="Arial"/>
          <w:b/>
          <w:spacing w:val="-2"/>
          <w:sz w:val="24"/>
          <w:szCs w:val="24"/>
        </w:rPr>
      </w:pPr>
      <w:r w:rsidRPr="002F2856">
        <w:rPr>
          <w:rFonts w:ascii="Garamond" w:hAnsi="Garamond" w:cs="Arial"/>
          <w:sz w:val="24"/>
          <w:szCs w:val="24"/>
        </w:rPr>
        <w:t>ai sensi dell’Art. 80 comma 5, lettera m</w:t>
      </w:r>
      <w:r w:rsidR="00A50137">
        <w:rPr>
          <w:rFonts w:ascii="Garamond" w:hAnsi="Garamond" w:cs="Arial"/>
          <w:sz w:val="24"/>
          <w:szCs w:val="24"/>
        </w:rPr>
        <w:t>),</w:t>
      </w:r>
      <w:r w:rsidRPr="002F2856">
        <w:rPr>
          <w:rFonts w:ascii="Garamond" w:hAnsi="Garamond" w:cs="Arial"/>
          <w:sz w:val="24"/>
          <w:szCs w:val="24"/>
        </w:rPr>
        <w:t xml:space="preserve"> del Codice, dichiara e attesta (</w:t>
      </w:r>
      <w:r w:rsidRPr="002F2856">
        <w:rPr>
          <w:rFonts w:ascii="Garamond" w:hAnsi="Garamond" w:cs="Arial"/>
          <w:b/>
          <w:sz w:val="24"/>
          <w:szCs w:val="24"/>
          <w:u w:val="single"/>
        </w:rPr>
        <w:t>barrare</w:t>
      </w:r>
      <w:r w:rsidR="009D68C4" w:rsidRPr="002F2856">
        <w:rPr>
          <w:rFonts w:ascii="Garamond" w:hAnsi="Garamond" w:cs="Arial"/>
          <w:b/>
          <w:sz w:val="24"/>
          <w:szCs w:val="24"/>
          <w:u w:val="single"/>
        </w:rPr>
        <w:t xml:space="preserve"> l’o</w:t>
      </w:r>
      <w:r w:rsidR="002A5710">
        <w:rPr>
          <w:rFonts w:ascii="Garamond" w:hAnsi="Garamond" w:cs="Arial"/>
          <w:b/>
          <w:sz w:val="24"/>
          <w:szCs w:val="24"/>
          <w:u w:val="single"/>
        </w:rPr>
        <w:t>p</w:t>
      </w:r>
      <w:r w:rsidR="009D68C4" w:rsidRPr="002F2856">
        <w:rPr>
          <w:rFonts w:ascii="Garamond" w:hAnsi="Garamond" w:cs="Arial"/>
          <w:b/>
          <w:sz w:val="24"/>
          <w:szCs w:val="24"/>
          <w:u w:val="single"/>
        </w:rPr>
        <w:t>zion</w:t>
      </w:r>
      <w:r w:rsidR="002A5710">
        <w:rPr>
          <w:rFonts w:ascii="Garamond" w:hAnsi="Garamond" w:cs="Arial"/>
          <w:b/>
          <w:sz w:val="24"/>
          <w:szCs w:val="24"/>
          <w:u w:val="single"/>
        </w:rPr>
        <w:t>e</w:t>
      </w:r>
      <w:r w:rsidRPr="002F2856">
        <w:rPr>
          <w:rFonts w:ascii="Garamond" w:hAnsi="Garamond" w:cs="Arial"/>
          <w:sz w:val="24"/>
          <w:szCs w:val="24"/>
        </w:rPr>
        <w:t xml:space="preserve">): </w:t>
      </w:r>
    </w:p>
    <w:p w14:paraId="05B43D22"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non trovarsi in alcuna situazione di controllo di cui all’articolo 2359 del </w:t>
      </w:r>
      <w:proofErr w:type="gramStart"/>
      <w:r w:rsidRPr="002F2856">
        <w:rPr>
          <w:rFonts w:ascii="Garamond" w:hAnsi="Garamond" w:cs="Arial"/>
          <w:b/>
          <w:sz w:val="24"/>
          <w:szCs w:val="24"/>
        </w:rPr>
        <w:t>codice civile</w:t>
      </w:r>
      <w:proofErr w:type="gramEnd"/>
      <w:r w:rsidRPr="002F2856">
        <w:rPr>
          <w:rFonts w:ascii="Garamond" w:hAnsi="Garamond" w:cs="Arial"/>
          <w:b/>
          <w:sz w:val="24"/>
          <w:szCs w:val="24"/>
        </w:rPr>
        <w:t xml:space="preserve"> con alcun soggetto e di </w:t>
      </w:r>
      <w:r w:rsidRPr="002F2856">
        <w:rPr>
          <w:rFonts w:ascii="Garamond" w:hAnsi="Garamond" w:cs="Arial"/>
          <w:b/>
          <w:sz w:val="24"/>
          <w:szCs w:val="24"/>
          <w:u w:val="single"/>
        </w:rPr>
        <w:t>aver formulato l’offerta autonomamente</w:t>
      </w:r>
      <w:r w:rsidRPr="002F2856">
        <w:rPr>
          <w:rFonts w:ascii="Garamond" w:hAnsi="Garamond" w:cs="Arial"/>
          <w:b/>
          <w:sz w:val="24"/>
          <w:szCs w:val="24"/>
        </w:rPr>
        <w:t xml:space="preserve">; </w:t>
      </w:r>
    </w:p>
    <w:p w14:paraId="6E99FA85"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non essere a conoscenza della partecipazione alla gara di soggetti che si trovino, rispetto al concorrente, in una delle situazioni di controllo di cui all’articolo 2359 del </w:t>
      </w:r>
      <w:proofErr w:type="gramStart"/>
      <w:r w:rsidRPr="002F2856">
        <w:rPr>
          <w:rFonts w:ascii="Garamond" w:hAnsi="Garamond" w:cs="Arial"/>
          <w:b/>
          <w:sz w:val="24"/>
          <w:szCs w:val="24"/>
        </w:rPr>
        <w:t>codice civile</w:t>
      </w:r>
      <w:proofErr w:type="gramEnd"/>
      <w:r w:rsidRPr="002F2856">
        <w:rPr>
          <w:rFonts w:ascii="Garamond" w:hAnsi="Garamond" w:cs="Arial"/>
          <w:b/>
          <w:sz w:val="24"/>
          <w:szCs w:val="24"/>
        </w:rPr>
        <w:t xml:space="preserve"> e </w:t>
      </w:r>
      <w:r w:rsidRPr="002F2856">
        <w:rPr>
          <w:rFonts w:ascii="Garamond" w:hAnsi="Garamond" w:cs="Arial"/>
          <w:b/>
          <w:sz w:val="24"/>
          <w:szCs w:val="24"/>
          <w:u w:val="single"/>
        </w:rPr>
        <w:t>di aver formulato l’offerta autonomamente</w:t>
      </w:r>
      <w:r w:rsidRPr="002F2856">
        <w:rPr>
          <w:rFonts w:ascii="Garamond" w:hAnsi="Garamond" w:cs="Arial"/>
          <w:b/>
          <w:sz w:val="24"/>
          <w:szCs w:val="24"/>
        </w:rPr>
        <w:t xml:space="preserve">; </w:t>
      </w:r>
    </w:p>
    <w:p w14:paraId="242CB0DC"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essere a conoscenza della partecipazione alla gara di soggetti che si trovino, rispetto al concorrente, in situazione di controllo di cui all’articolo 2359 del </w:t>
      </w:r>
      <w:proofErr w:type="gramStart"/>
      <w:r w:rsidRPr="002F2856">
        <w:rPr>
          <w:rFonts w:ascii="Garamond" w:hAnsi="Garamond" w:cs="Arial"/>
          <w:b/>
          <w:sz w:val="24"/>
          <w:szCs w:val="24"/>
        </w:rPr>
        <w:t>codice civile</w:t>
      </w:r>
      <w:proofErr w:type="gramEnd"/>
      <w:r w:rsidRPr="002F2856">
        <w:rPr>
          <w:rFonts w:ascii="Garamond" w:hAnsi="Garamond" w:cs="Arial"/>
          <w:b/>
          <w:sz w:val="24"/>
          <w:szCs w:val="24"/>
        </w:rPr>
        <w:t xml:space="preserve"> e </w:t>
      </w:r>
      <w:r w:rsidRPr="002F2856">
        <w:rPr>
          <w:rFonts w:ascii="Garamond" w:hAnsi="Garamond" w:cs="Arial"/>
          <w:b/>
          <w:sz w:val="24"/>
          <w:szCs w:val="24"/>
          <w:u w:val="single"/>
        </w:rPr>
        <w:t>di aver formulato l’offerta autonomamente</w:t>
      </w:r>
      <w:r w:rsidRPr="002F2856">
        <w:rPr>
          <w:rFonts w:ascii="Garamond" w:hAnsi="Garamond" w:cs="Arial"/>
          <w:b/>
          <w:sz w:val="24"/>
          <w:szCs w:val="24"/>
        </w:rPr>
        <w:t xml:space="preserve">; </w:t>
      </w:r>
    </w:p>
    <w:p w14:paraId="6A270D30" w14:textId="47583486" w:rsidR="00833E9F" w:rsidRDefault="00002D02" w:rsidP="002F2856">
      <w:pPr>
        <w:tabs>
          <w:tab w:val="left" w:pos="0"/>
          <w:tab w:val="left" w:pos="255"/>
          <w:tab w:val="left" w:pos="8496"/>
        </w:tabs>
        <w:suppressAutoHyphens/>
        <w:spacing w:after="120"/>
        <w:jc w:val="both"/>
        <w:rPr>
          <w:rFonts w:ascii="Garamond" w:hAnsi="Garamond" w:cs="Arial"/>
          <w:sz w:val="24"/>
          <w:szCs w:val="24"/>
        </w:rPr>
      </w:pPr>
      <w:r w:rsidRPr="002F2856">
        <w:rPr>
          <w:rFonts w:ascii="Garamond" w:hAnsi="Garamond" w:cs="Arial"/>
          <w:sz w:val="24"/>
          <w:szCs w:val="24"/>
        </w:rPr>
        <w:lastRenderedPageBreak/>
        <w:t xml:space="preserve">Nel caso sussistano rapporti di controllo, di cui all’articolo 2359 del </w:t>
      </w:r>
      <w:proofErr w:type="gramStart"/>
      <w:r w:rsidRPr="002F2856">
        <w:rPr>
          <w:rFonts w:ascii="Garamond" w:hAnsi="Garamond" w:cs="Arial"/>
          <w:sz w:val="24"/>
          <w:szCs w:val="24"/>
        </w:rPr>
        <w:t>Codice Civile</w:t>
      </w:r>
      <w:proofErr w:type="gramEnd"/>
      <w:r w:rsidRPr="002F2856">
        <w:rPr>
          <w:rFonts w:ascii="Garamond" w:hAnsi="Garamond" w:cs="Arial"/>
          <w:sz w:val="24"/>
          <w:szCs w:val="24"/>
        </w:rPr>
        <w:t>, il concorrente indica le imprese controllanti e/o le imprese controllate:</w:t>
      </w:r>
      <w:r w:rsidR="00833E9F">
        <w:rPr>
          <w:rFonts w:ascii="Garamond" w:hAnsi="Garamond" w:cs="Arial"/>
          <w:sz w:val="24"/>
          <w:szCs w:val="24"/>
        </w:rPr>
        <w:t xml:space="preserve"> ________</w:t>
      </w:r>
      <w:r w:rsidR="009D68C4" w:rsidRPr="002F2856">
        <w:rPr>
          <w:rFonts w:ascii="Garamond" w:hAnsi="Garamond" w:cs="Arial"/>
          <w:sz w:val="24"/>
          <w:szCs w:val="24"/>
        </w:rPr>
        <w:t>____________</w:t>
      </w:r>
      <w:r w:rsidR="00423157">
        <w:rPr>
          <w:rFonts w:ascii="Garamond" w:hAnsi="Garamond" w:cs="Arial"/>
          <w:sz w:val="24"/>
          <w:szCs w:val="24"/>
        </w:rPr>
        <w:t>_________________</w:t>
      </w:r>
      <w:r w:rsidR="009D68C4" w:rsidRPr="002F2856">
        <w:rPr>
          <w:rFonts w:ascii="Garamond" w:hAnsi="Garamond" w:cs="Arial"/>
          <w:sz w:val="24"/>
          <w:szCs w:val="24"/>
        </w:rPr>
        <w:t>____</w:t>
      </w:r>
    </w:p>
    <w:p w14:paraId="6189BB2A" w14:textId="7A7249C7" w:rsidR="009D68C4" w:rsidRPr="002F2856" w:rsidRDefault="00833E9F" w:rsidP="002F2856">
      <w:pPr>
        <w:tabs>
          <w:tab w:val="left" w:pos="0"/>
          <w:tab w:val="left" w:pos="255"/>
          <w:tab w:val="left" w:pos="8496"/>
        </w:tabs>
        <w:suppressAutoHyphens/>
        <w:spacing w:after="120"/>
        <w:jc w:val="both"/>
        <w:rPr>
          <w:rFonts w:ascii="Garamond" w:hAnsi="Garamond" w:cs="Arial"/>
          <w:sz w:val="24"/>
          <w:szCs w:val="24"/>
        </w:rPr>
      </w:pPr>
      <w:r>
        <w:rPr>
          <w:rFonts w:ascii="Garamond" w:hAnsi="Garamond" w:cs="Arial"/>
          <w:sz w:val="24"/>
          <w:szCs w:val="24"/>
        </w:rPr>
        <w:t>________________________________________________________________________________</w:t>
      </w:r>
      <w:r w:rsidR="00395F22">
        <w:rPr>
          <w:rFonts w:ascii="Garamond" w:hAnsi="Garamond" w:cs="Arial"/>
          <w:sz w:val="24"/>
          <w:szCs w:val="24"/>
        </w:rPr>
        <w:t xml:space="preserve"> </w:t>
      </w:r>
    </w:p>
    <w:p w14:paraId="7BDE32E4" w14:textId="77777777" w:rsidR="009D68C4" w:rsidRPr="002F2856" w:rsidRDefault="004642BE" w:rsidP="002F2856">
      <w:pPr>
        <w:pStyle w:val="Paragrafoelenco"/>
        <w:suppressAutoHyphens w:val="0"/>
        <w:spacing w:before="120" w:after="120"/>
        <w:ind w:left="0"/>
        <w:jc w:val="both"/>
        <w:rPr>
          <w:rFonts w:ascii="Garamond" w:hAnsi="Garamond" w:cs="Times New Roman"/>
          <w:kern w:val="0"/>
          <w:szCs w:val="24"/>
          <w:lang w:eastAsia="en-US"/>
        </w:rPr>
      </w:pPr>
      <w:r w:rsidRPr="002F2856" w:rsidDel="00B43282">
        <w:rPr>
          <w:rFonts w:ascii="Garamond" w:hAnsi="Garamond" w:cs="Times New Roman"/>
          <w:kern w:val="0"/>
          <w:szCs w:val="24"/>
          <w:lang w:eastAsia="en-US"/>
        </w:rPr>
        <w:t xml:space="preserve"> </w:t>
      </w:r>
    </w:p>
    <w:p w14:paraId="16533F9B" w14:textId="77777777" w:rsidR="004642BE" w:rsidRPr="002F2856" w:rsidRDefault="004642BE" w:rsidP="002F2856">
      <w:pPr>
        <w:pStyle w:val="Paragrafoelenco"/>
        <w:suppressAutoHyphens w:val="0"/>
        <w:spacing w:before="120" w:after="120"/>
        <w:ind w:left="0"/>
        <w:jc w:val="both"/>
        <w:rPr>
          <w:rFonts w:ascii="Garamond" w:hAnsi="Garamond" w:cs="Times New Roman"/>
          <w:szCs w:val="24"/>
          <w:lang w:eastAsia="it-IT"/>
        </w:rPr>
      </w:pPr>
      <w:r w:rsidRPr="002F2856">
        <w:rPr>
          <w:rFonts w:ascii="Garamond" w:hAnsi="Garamond" w:cs="Times New Roman"/>
          <w:szCs w:val="24"/>
          <w:lang w:eastAsia="it-IT"/>
        </w:rPr>
        <w:t>Data</w:t>
      </w:r>
    </w:p>
    <w:p w14:paraId="12BBCAA5" w14:textId="77777777" w:rsidR="00423157" w:rsidRDefault="001E3C89" w:rsidP="00423157">
      <w:pPr>
        <w:spacing w:before="120" w:after="120"/>
        <w:jc w:val="center"/>
        <w:rPr>
          <w:rFonts w:ascii="Garamond" w:hAnsi="Garamond"/>
          <w:b/>
          <w:bCs/>
          <w:sz w:val="24"/>
          <w:szCs w:val="24"/>
        </w:rPr>
      </w:pPr>
      <w:r w:rsidRPr="002F2856">
        <w:rPr>
          <w:rFonts w:ascii="Garamond" w:hAnsi="Garamond"/>
          <w:b/>
          <w:bCs/>
          <w:sz w:val="24"/>
          <w:szCs w:val="24"/>
        </w:rPr>
        <w:t xml:space="preserve">TIMBRO </w:t>
      </w:r>
      <w:r w:rsidR="00423157">
        <w:rPr>
          <w:rFonts w:ascii="Garamond" w:hAnsi="Garamond"/>
          <w:b/>
          <w:bCs/>
          <w:sz w:val="24"/>
          <w:szCs w:val="24"/>
        </w:rPr>
        <w:t>dell'Impresa</w:t>
      </w:r>
    </w:p>
    <w:p w14:paraId="4959CB4C" w14:textId="77777777" w:rsidR="00423157" w:rsidRDefault="00423157" w:rsidP="00423157">
      <w:pPr>
        <w:spacing w:before="120" w:after="120"/>
        <w:jc w:val="center"/>
        <w:rPr>
          <w:rFonts w:ascii="Garamond" w:hAnsi="Garamond"/>
          <w:b/>
          <w:bCs/>
          <w:sz w:val="24"/>
          <w:szCs w:val="24"/>
        </w:rPr>
      </w:pPr>
      <w:r>
        <w:rPr>
          <w:rFonts w:ascii="Garamond" w:hAnsi="Garamond"/>
          <w:b/>
          <w:bCs/>
          <w:sz w:val="24"/>
          <w:szCs w:val="24"/>
        </w:rPr>
        <w:t>e</w:t>
      </w:r>
    </w:p>
    <w:p w14:paraId="14D8F4A9" w14:textId="77777777" w:rsidR="001E3C89" w:rsidRPr="002F2856" w:rsidRDefault="00423157" w:rsidP="00423157">
      <w:pPr>
        <w:spacing w:before="120" w:after="120"/>
        <w:jc w:val="center"/>
        <w:rPr>
          <w:rFonts w:ascii="Garamond" w:hAnsi="Garamond"/>
          <w:b/>
          <w:bCs/>
          <w:sz w:val="24"/>
          <w:szCs w:val="24"/>
        </w:rPr>
      </w:pPr>
      <w:r>
        <w:rPr>
          <w:rFonts w:ascii="Garamond" w:hAnsi="Garamond"/>
          <w:b/>
          <w:bCs/>
          <w:sz w:val="24"/>
          <w:szCs w:val="24"/>
        </w:rPr>
        <w:t>FIRMA</w:t>
      </w:r>
      <w:r w:rsidR="001E3C89" w:rsidRPr="002F2856">
        <w:rPr>
          <w:rFonts w:ascii="Garamond" w:hAnsi="Garamond"/>
          <w:b/>
          <w:bCs/>
          <w:sz w:val="24"/>
          <w:szCs w:val="24"/>
        </w:rPr>
        <w:t xml:space="preserve"> del titolare/legale rappresentante/procuratore</w:t>
      </w:r>
    </w:p>
    <w:p w14:paraId="622EA6E6" w14:textId="77777777" w:rsidR="001E3C89" w:rsidRPr="002F2856" w:rsidRDefault="001E3C89" w:rsidP="00423157">
      <w:pPr>
        <w:spacing w:after="120"/>
        <w:jc w:val="center"/>
        <w:rPr>
          <w:rFonts w:ascii="Garamond" w:hAnsi="Garamond"/>
          <w:b/>
          <w:bCs/>
          <w:sz w:val="24"/>
          <w:szCs w:val="24"/>
        </w:rPr>
      </w:pPr>
      <w:r w:rsidRPr="002F2856">
        <w:rPr>
          <w:rFonts w:ascii="Garamond" w:hAnsi="Garamond"/>
          <w:b/>
          <w:bCs/>
          <w:sz w:val="24"/>
          <w:szCs w:val="24"/>
        </w:rPr>
        <w:t>dell'impresa</w:t>
      </w:r>
    </w:p>
    <w:p w14:paraId="4CA61579" w14:textId="77777777" w:rsidR="00833E9F" w:rsidRDefault="00833E9F" w:rsidP="002F2856">
      <w:pPr>
        <w:spacing w:before="720" w:after="120"/>
        <w:jc w:val="both"/>
        <w:rPr>
          <w:rFonts w:ascii="Garamond" w:hAnsi="Garamond" w:cs="Times New Roman"/>
          <w:b/>
          <w:bCs/>
          <w:i/>
          <w:sz w:val="24"/>
          <w:szCs w:val="24"/>
          <w:u w:val="single"/>
        </w:rPr>
      </w:pPr>
    </w:p>
    <w:p w14:paraId="32C5A58A" w14:textId="0D85449E" w:rsidR="004642BE" w:rsidRPr="002F2856" w:rsidRDefault="004642BE" w:rsidP="002F2856">
      <w:pPr>
        <w:spacing w:before="720" w:after="120"/>
        <w:jc w:val="both"/>
        <w:rPr>
          <w:rFonts w:ascii="Garamond" w:hAnsi="Garamond" w:cs="Times New Roman"/>
          <w:i/>
          <w:sz w:val="24"/>
          <w:szCs w:val="24"/>
        </w:rPr>
      </w:pPr>
      <w:r w:rsidRPr="002F2856">
        <w:rPr>
          <w:rFonts w:ascii="Garamond" w:hAnsi="Garamond" w:cs="Times New Roman"/>
          <w:b/>
          <w:bCs/>
          <w:i/>
          <w:sz w:val="24"/>
          <w:szCs w:val="24"/>
          <w:u w:val="single"/>
        </w:rPr>
        <w:t>Si allegano</w:t>
      </w:r>
      <w:r w:rsidRPr="002F2856">
        <w:rPr>
          <w:rFonts w:ascii="Garamond" w:hAnsi="Garamond" w:cs="Times New Roman"/>
          <w:i/>
          <w:sz w:val="24"/>
          <w:szCs w:val="24"/>
        </w:rPr>
        <w:t>:</w:t>
      </w:r>
    </w:p>
    <w:p w14:paraId="636C6CC2" w14:textId="77777777" w:rsidR="009D68C4" w:rsidRPr="002F2856"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2F2856">
        <w:rPr>
          <w:rFonts w:ascii="Garamond" w:hAnsi="Garamond"/>
          <w:sz w:val="24"/>
          <w:szCs w:val="24"/>
        </w:rPr>
        <w:t>Copia</w:t>
      </w:r>
      <w:r w:rsidR="004642BE" w:rsidRPr="002F2856">
        <w:rPr>
          <w:rFonts w:ascii="Garamond" w:hAnsi="Garamond"/>
          <w:sz w:val="24"/>
          <w:szCs w:val="24"/>
        </w:rPr>
        <w:t xml:space="preserve"> del documento di identità del sottoscrittore della domanda in corso di validità.</w:t>
      </w:r>
    </w:p>
    <w:p w14:paraId="51952F35" w14:textId="77777777" w:rsidR="009D68C4" w:rsidRPr="002F2856" w:rsidRDefault="009D68C4" w:rsidP="002F2856">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2F2856">
        <w:rPr>
          <w:rFonts w:ascii="Garamond" w:hAnsi="Garamond"/>
          <w:sz w:val="24"/>
          <w:szCs w:val="24"/>
        </w:rPr>
        <w:t>Modello 2 - Informativa e autorizzazione al trattamento dei dati personali ai sensi del D.Lgs. 196 del 30/06/2003, così come modificato dal D.Lgs. 101/2018, e dell’art. 13 del Regolamento UE n. 2016/679</w:t>
      </w:r>
      <w:r w:rsidR="00FA6A3F" w:rsidRPr="002F2856">
        <w:rPr>
          <w:rFonts w:ascii="Garamond" w:hAnsi="Garamond"/>
          <w:sz w:val="24"/>
          <w:szCs w:val="24"/>
        </w:rPr>
        <w:t>;</w:t>
      </w:r>
    </w:p>
    <w:p w14:paraId="6340F133" w14:textId="77777777" w:rsidR="004642BE" w:rsidRPr="002F2856"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2F2856">
        <w:rPr>
          <w:rFonts w:ascii="Garamond" w:hAnsi="Garamond"/>
          <w:sz w:val="24"/>
          <w:szCs w:val="24"/>
        </w:rPr>
        <w:t>Copia</w:t>
      </w:r>
      <w:r w:rsidR="004642BE" w:rsidRPr="002F2856">
        <w:rPr>
          <w:rFonts w:ascii="Garamond" w:hAnsi="Garamond"/>
          <w:sz w:val="24"/>
          <w:szCs w:val="24"/>
        </w:rPr>
        <w:t xml:space="preserve"> conforme all’originale del certificato di iscrizione al Registro Imprese della C.C.I.A.A.</w:t>
      </w:r>
      <w:r w:rsidR="00FA6A3F" w:rsidRPr="002F2856">
        <w:rPr>
          <w:rFonts w:ascii="Garamond" w:hAnsi="Garamond"/>
          <w:sz w:val="24"/>
          <w:szCs w:val="24"/>
        </w:rPr>
        <w:t>;</w:t>
      </w:r>
    </w:p>
    <w:p w14:paraId="4D720F69" w14:textId="77777777" w:rsidR="004642BE" w:rsidRPr="00EB2B86" w:rsidRDefault="00185750" w:rsidP="002F2856">
      <w:pPr>
        <w:pStyle w:val="Corpotesto5"/>
        <w:numPr>
          <w:ilvl w:val="0"/>
          <w:numId w:val="12"/>
        </w:numPr>
        <w:shd w:val="clear" w:color="auto" w:fill="auto"/>
        <w:tabs>
          <w:tab w:val="left" w:pos="284"/>
        </w:tabs>
        <w:spacing w:before="120" w:after="120" w:line="240" w:lineRule="auto"/>
        <w:ind w:left="0" w:right="20" w:firstLine="0"/>
        <w:jc w:val="both"/>
        <w:rPr>
          <w:rFonts w:ascii="Garamond" w:hAnsi="Garamond"/>
          <w:sz w:val="24"/>
          <w:szCs w:val="24"/>
        </w:rPr>
      </w:pPr>
      <w:r w:rsidRPr="002F2856">
        <w:rPr>
          <w:rFonts w:ascii="Garamond" w:hAnsi="Garamond"/>
          <w:sz w:val="24"/>
          <w:szCs w:val="24"/>
        </w:rPr>
        <w:t>Copia</w:t>
      </w:r>
      <w:r w:rsidR="004642BE" w:rsidRPr="002F2856">
        <w:rPr>
          <w:rFonts w:ascii="Garamond" w:hAnsi="Garamond"/>
          <w:sz w:val="24"/>
          <w:szCs w:val="24"/>
        </w:rPr>
        <w:t xml:space="preserve"> conforme dell’</w:t>
      </w:r>
      <w:r w:rsidR="00FA6A3F" w:rsidRPr="002F2856">
        <w:rPr>
          <w:rFonts w:ascii="Garamond" w:hAnsi="Garamond"/>
          <w:sz w:val="24"/>
          <w:szCs w:val="24"/>
        </w:rPr>
        <w:t>Attestazione</w:t>
      </w:r>
      <w:r w:rsidR="004642BE" w:rsidRPr="002F2856">
        <w:rPr>
          <w:rFonts w:ascii="Garamond" w:hAnsi="Garamond"/>
          <w:sz w:val="24"/>
          <w:szCs w:val="24"/>
        </w:rPr>
        <w:t xml:space="preserve"> SOA in corso di validità</w:t>
      </w:r>
      <w:r w:rsidR="00EB2B86">
        <w:rPr>
          <w:rFonts w:ascii="Garamond" w:hAnsi="Garamond"/>
          <w:sz w:val="24"/>
          <w:szCs w:val="24"/>
        </w:rPr>
        <w:t>;</w:t>
      </w:r>
    </w:p>
    <w:p w14:paraId="2BC61FD7" w14:textId="77777777" w:rsidR="00EB2B86" w:rsidRPr="004A38F1" w:rsidRDefault="00EB2B86" w:rsidP="002F2856">
      <w:pPr>
        <w:pStyle w:val="Corpotesto5"/>
        <w:numPr>
          <w:ilvl w:val="0"/>
          <w:numId w:val="12"/>
        </w:numPr>
        <w:shd w:val="clear" w:color="auto" w:fill="auto"/>
        <w:tabs>
          <w:tab w:val="left" w:pos="284"/>
        </w:tabs>
        <w:spacing w:before="120" w:after="120" w:line="240" w:lineRule="auto"/>
        <w:ind w:left="0" w:right="20" w:firstLine="0"/>
        <w:jc w:val="both"/>
        <w:rPr>
          <w:rFonts w:ascii="Garamond" w:hAnsi="Garamond"/>
          <w:sz w:val="24"/>
          <w:szCs w:val="24"/>
        </w:rPr>
      </w:pPr>
      <w:r w:rsidRPr="004A38F1">
        <w:rPr>
          <w:rFonts w:ascii="Garamond" w:hAnsi="Garamond"/>
          <w:sz w:val="24"/>
          <w:szCs w:val="24"/>
        </w:rPr>
        <w:t xml:space="preserve">Copia conforme del certificato ISO 9001. </w:t>
      </w:r>
    </w:p>
    <w:p w14:paraId="6AC035C6" w14:textId="77777777" w:rsidR="00807433" w:rsidRPr="002F2856" w:rsidRDefault="00807433" w:rsidP="002F2856">
      <w:pPr>
        <w:pStyle w:val="Corpodeltesto2"/>
        <w:tabs>
          <w:tab w:val="left" w:pos="0"/>
          <w:tab w:val="left" w:pos="8496"/>
        </w:tabs>
        <w:suppressAutoHyphens/>
        <w:spacing w:line="240" w:lineRule="auto"/>
        <w:rPr>
          <w:rFonts w:ascii="Garamond" w:hAnsi="Garamond" w:cs="Times New Roman"/>
          <w:sz w:val="24"/>
          <w:szCs w:val="24"/>
        </w:rPr>
      </w:pPr>
    </w:p>
    <w:p w14:paraId="06F79FE1" w14:textId="77777777" w:rsidR="00833E9F" w:rsidRDefault="00833E9F" w:rsidP="002F2856">
      <w:pPr>
        <w:tabs>
          <w:tab w:val="left" w:pos="0"/>
        </w:tabs>
        <w:autoSpaceDE w:val="0"/>
        <w:autoSpaceDN w:val="0"/>
        <w:adjustRightInd w:val="0"/>
        <w:spacing w:before="120" w:after="120"/>
        <w:jc w:val="both"/>
        <w:rPr>
          <w:rFonts w:ascii="Garamond" w:hAnsi="Garamond" w:cs="Times New Roman"/>
          <w:b/>
          <w:sz w:val="24"/>
          <w:szCs w:val="24"/>
        </w:rPr>
      </w:pPr>
    </w:p>
    <w:p w14:paraId="6ADBCF62" w14:textId="1A92A604" w:rsidR="00185750" w:rsidRPr="002F2856" w:rsidRDefault="001E3C89" w:rsidP="002F2856">
      <w:pPr>
        <w:tabs>
          <w:tab w:val="left" w:pos="0"/>
        </w:tabs>
        <w:autoSpaceDE w:val="0"/>
        <w:autoSpaceDN w:val="0"/>
        <w:adjustRightInd w:val="0"/>
        <w:spacing w:before="120" w:after="120"/>
        <w:jc w:val="both"/>
        <w:rPr>
          <w:rFonts w:ascii="Garamond" w:hAnsi="Garamond" w:cs="Times New Roman"/>
          <w:b/>
          <w:sz w:val="24"/>
          <w:szCs w:val="24"/>
        </w:rPr>
      </w:pPr>
      <w:r w:rsidRPr="002F2856">
        <w:rPr>
          <w:rFonts w:ascii="Garamond" w:hAnsi="Garamond" w:cs="Times New Roman"/>
          <w:b/>
          <w:sz w:val="24"/>
          <w:szCs w:val="24"/>
        </w:rPr>
        <w:t xml:space="preserve">N.B.: </w:t>
      </w:r>
    </w:p>
    <w:p w14:paraId="0DAFD65F" w14:textId="77777777" w:rsidR="00395F22" w:rsidRPr="004A38F1" w:rsidRDefault="00395F22" w:rsidP="00395F22">
      <w:pPr>
        <w:pStyle w:val="Default"/>
        <w:spacing w:after="120"/>
        <w:rPr>
          <w:color w:val="auto"/>
        </w:rPr>
      </w:pPr>
      <w:r w:rsidRPr="004A38F1">
        <w:rPr>
          <w:b/>
          <w:bCs/>
          <w:color w:val="auto"/>
        </w:rPr>
        <w:t xml:space="preserve">L’istanza è sottoscritta: </w:t>
      </w:r>
    </w:p>
    <w:p w14:paraId="2DBFA00D" w14:textId="77777777" w:rsidR="00395F22" w:rsidRPr="004A38F1" w:rsidRDefault="00395F22" w:rsidP="00395F22">
      <w:pPr>
        <w:pStyle w:val="Default"/>
        <w:spacing w:after="120"/>
        <w:jc w:val="both"/>
        <w:rPr>
          <w:color w:val="auto"/>
        </w:rPr>
      </w:pPr>
      <w:r w:rsidRPr="004A38F1">
        <w:rPr>
          <w:b/>
          <w:bCs/>
          <w:color w:val="auto"/>
        </w:rPr>
        <w:t xml:space="preserve">- </w:t>
      </w:r>
      <w:r w:rsidRPr="004A38F1">
        <w:rPr>
          <w:color w:val="auto"/>
        </w:rPr>
        <w:t>nel caso di raggruppamento temporaneo o consorzio ordinario costituiti</w:t>
      </w:r>
      <w:r w:rsidR="009100ED" w:rsidRPr="004A38F1">
        <w:rPr>
          <w:color w:val="auto"/>
        </w:rPr>
        <w:t xml:space="preserve"> oppure non ancora costituti</w:t>
      </w:r>
      <w:r w:rsidRPr="004A38F1">
        <w:rPr>
          <w:color w:val="auto"/>
        </w:rPr>
        <w:t xml:space="preserve">, dal legale rappresentante di </w:t>
      </w:r>
      <w:r w:rsidRPr="004A38F1">
        <w:rPr>
          <w:color w:val="auto"/>
          <w:u w:val="single"/>
        </w:rPr>
        <w:t>ciascuno</w:t>
      </w:r>
      <w:r w:rsidRPr="004A38F1">
        <w:rPr>
          <w:color w:val="auto"/>
        </w:rPr>
        <w:t xml:space="preserve"> dei soggetti che costituiranno il raggruppamento o consorzio; </w:t>
      </w:r>
    </w:p>
    <w:p w14:paraId="2B6BECA3" w14:textId="77777777" w:rsidR="009100ED" w:rsidRPr="004A38F1" w:rsidRDefault="00395F22" w:rsidP="00395F22">
      <w:pPr>
        <w:pStyle w:val="Default"/>
        <w:spacing w:after="120"/>
        <w:jc w:val="both"/>
        <w:rPr>
          <w:color w:val="auto"/>
        </w:rPr>
      </w:pPr>
      <w:r w:rsidRPr="004A38F1">
        <w:rPr>
          <w:b/>
          <w:bCs/>
          <w:color w:val="auto"/>
        </w:rPr>
        <w:t xml:space="preserve">- </w:t>
      </w:r>
      <w:r w:rsidRPr="004A38F1">
        <w:rPr>
          <w:color w:val="auto"/>
        </w:rPr>
        <w:t xml:space="preserve">nel caso di aggregazioni </w:t>
      </w:r>
      <w:r w:rsidR="009100ED" w:rsidRPr="004A38F1">
        <w:rPr>
          <w:color w:val="auto"/>
        </w:rPr>
        <w:t>di rete, dal legale rappresentante dell'organo comune (ove esistente) nonché dal legale rappresentante di ciascuno degli operatori economici dell’aggregazione di rete che partecipano alla gara;</w:t>
      </w:r>
    </w:p>
    <w:p w14:paraId="666201DA" w14:textId="77777777" w:rsidR="00684900" w:rsidRPr="004A38F1" w:rsidRDefault="00395F22" w:rsidP="00395F22">
      <w:pPr>
        <w:pStyle w:val="Default"/>
        <w:spacing w:after="120"/>
        <w:jc w:val="both"/>
        <w:rPr>
          <w:color w:val="auto"/>
        </w:rPr>
      </w:pPr>
      <w:r w:rsidRPr="004A38F1">
        <w:rPr>
          <w:color w:val="auto"/>
        </w:rPr>
        <w:t>- nel caso di consorzio di cooperative e imprese artigiane o di consorzio stabile di cui all’art. 45, comma 2 lett. b) e c) del Codice, dal consorzio medesimo e dalle consorziate indicate per l’esecuzione</w:t>
      </w:r>
      <w:r w:rsidR="00684900" w:rsidRPr="004A38F1">
        <w:rPr>
          <w:color w:val="auto"/>
        </w:rPr>
        <w:t xml:space="preserve">. </w:t>
      </w:r>
    </w:p>
    <w:p w14:paraId="58EE03D3" w14:textId="77777777" w:rsidR="00395F22" w:rsidRPr="004A38F1" w:rsidRDefault="00684900" w:rsidP="00395F22">
      <w:pPr>
        <w:pStyle w:val="Default"/>
        <w:spacing w:after="120"/>
        <w:jc w:val="both"/>
        <w:rPr>
          <w:color w:val="auto"/>
        </w:rPr>
      </w:pPr>
      <w:r w:rsidRPr="004A38F1">
        <w:rPr>
          <w:color w:val="auto"/>
        </w:rPr>
        <w:t>L</w:t>
      </w:r>
      <w:r w:rsidR="00395F22" w:rsidRPr="004A38F1">
        <w:rPr>
          <w:color w:val="auto"/>
        </w:rPr>
        <w:t xml:space="preserve">’istante allega altresì, se del caso, copia informatica procura. </w:t>
      </w:r>
    </w:p>
    <w:p w14:paraId="3E15AA9E" w14:textId="77777777" w:rsidR="001E3C89" w:rsidRPr="001E3C89" w:rsidRDefault="001E3C89" w:rsidP="00395F22">
      <w:pPr>
        <w:pStyle w:val="Corpodeltesto2"/>
        <w:tabs>
          <w:tab w:val="left" w:pos="0"/>
          <w:tab w:val="left" w:pos="8496"/>
        </w:tabs>
        <w:suppressAutoHyphens/>
        <w:rPr>
          <w:rFonts w:ascii="Times New Roman" w:hAnsi="Times New Roman" w:cs="Times New Roman"/>
          <w:sz w:val="18"/>
          <w:szCs w:val="18"/>
        </w:rPr>
      </w:pPr>
    </w:p>
    <w:sectPr w:rsidR="001E3C89" w:rsidRPr="001E3C89" w:rsidSect="00807433">
      <w:headerReference w:type="default" r:id="rId7"/>
      <w:footerReference w:type="default" r:id="rId8"/>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B087" w14:textId="77777777" w:rsidR="004C72D6" w:rsidRDefault="004C72D6">
      <w:r>
        <w:separator/>
      </w:r>
    </w:p>
  </w:endnote>
  <w:endnote w:type="continuationSeparator" w:id="0">
    <w:p w14:paraId="30BFFB50" w14:textId="77777777" w:rsidR="004C72D6" w:rsidRDefault="004C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8634" w14:textId="77777777" w:rsidR="005A4374" w:rsidRDefault="00A8481A">
    <w:pPr>
      <w:pStyle w:val="Pidipagina"/>
      <w:jc w:val="center"/>
    </w:pPr>
    <w:r>
      <w:fldChar w:fldCharType="begin"/>
    </w:r>
    <w:r>
      <w:instrText xml:space="preserve"> PAGE   \* MERGEFORMAT </w:instrText>
    </w:r>
    <w:r>
      <w:fldChar w:fldCharType="separate"/>
    </w:r>
    <w:r w:rsidR="002F30A4">
      <w:rPr>
        <w:noProof/>
      </w:rPr>
      <w:t>6</w:t>
    </w:r>
    <w:r>
      <w:rPr>
        <w:noProof/>
      </w:rPr>
      <w:fldChar w:fldCharType="end"/>
    </w:r>
  </w:p>
  <w:p w14:paraId="509861F0" w14:textId="77777777" w:rsidR="005A4374" w:rsidRDefault="005A4374">
    <w:pPr>
      <w:pStyle w:val="Pidipagin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37A1" w14:textId="77777777" w:rsidR="004C72D6" w:rsidRDefault="004C72D6">
      <w:r>
        <w:separator/>
      </w:r>
    </w:p>
  </w:footnote>
  <w:footnote w:type="continuationSeparator" w:id="0">
    <w:p w14:paraId="3B76E277" w14:textId="77777777" w:rsidR="004C72D6" w:rsidRDefault="004C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DF1C" w14:textId="77777777" w:rsidR="005A4374" w:rsidRDefault="005A4374">
    <w:pPr>
      <w:pStyle w:val="Intestazione"/>
    </w:pPr>
  </w:p>
  <w:p w14:paraId="74451C0C" w14:textId="77777777" w:rsidR="005A4374" w:rsidRDefault="005A43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15:restartNumberingAfterBreak="0">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49200458"/>
    <w:multiLevelType w:val="hybridMultilevel"/>
    <w:tmpl w:val="93A6AAC4"/>
    <w:lvl w:ilvl="0" w:tplc="0410000F">
      <w:start w:val="1"/>
      <w:numFmt w:val="decimal"/>
      <w:lvlText w:val="%1."/>
      <w:lvlJc w:val="left"/>
      <w:pPr>
        <w:ind w:left="400" w:hanging="360"/>
      </w:pPr>
      <w:rPr>
        <w:rFonts w:cs="Times New Roman" w:hint="default"/>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0"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15:restartNumberingAfterBreak="0">
    <w:nsid w:val="632C68E0"/>
    <w:multiLevelType w:val="hybridMultilevel"/>
    <w:tmpl w:val="E32CC11E"/>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15:restartNumberingAfterBreak="0">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6"/>
  </w:num>
  <w:num w:numId="11">
    <w:abstractNumId w:val="12"/>
  </w:num>
  <w:num w:numId="12">
    <w:abstractNumId w:val="9"/>
  </w:num>
  <w:num w:numId="13">
    <w:abstractNumId w:val="2"/>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3"/>
    <w:rsid w:val="00002D02"/>
    <w:rsid w:val="0002750D"/>
    <w:rsid w:val="0004365A"/>
    <w:rsid w:val="00050179"/>
    <w:rsid w:val="00051257"/>
    <w:rsid w:val="00051A38"/>
    <w:rsid w:val="000A0565"/>
    <w:rsid w:val="000A6D3E"/>
    <w:rsid w:val="000B2FF3"/>
    <w:rsid w:val="000E0E19"/>
    <w:rsid w:val="00123372"/>
    <w:rsid w:val="00145702"/>
    <w:rsid w:val="00151DC5"/>
    <w:rsid w:val="00163731"/>
    <w:rsid w:val="00177FDC"/>
    <w:rsid w:val="00185750"/>
    <w:rsid w:val="00185AB7"/>
    <w:rsid w:val="00187CE2"/>
    <w:rsid w:val="0019312C"/>
    <w:rsid w:val="00194629"/>
    <w:rsid w:val="001D2138"/>
    <w:rsid w:val="001E3C89"/>
    <w:rsid w:val="001F6F5D"/>
    <w:rsid w:val="002003CA"/>
    <w:rsid w:val="00212A85"/>
    <w:rsid w:val="002133F7"/>
    <w:rsid w:val="00247CCF"/>
    <w:rsid w:val="002540E8"/>
    <w:rsid w:val="00297FDE"/>
    <w:rsid w:val="002A05C0"/>
    <w:rsid w:val="002A5710"/>
    <w:rsid w:val="002B0CDB"/>
    <w:rsid w:val="002B4AC6"/>
    <w:rsid w:val="002C6F79"/>
    <w:rsid w:val="002D191B"/>
    <w:rsid w:val="002D6A2C"/>
    <w:rsid w:val="002D752A"/>
    <w:rsid w:val="002E27C4"/>
    <w:rsid w:val="002F176F"/>
    <w:rsid w:val="002F2856"/>
    <w:rsid w:val="002F30A4"/>
    <w:rsid w:val="00390A4A"/>
    <w:rsid w:val="00395F22"/>
    <w:rsid w:val="003C09E9"/>
    <w:rsid w:val="003C5B86"/>
    <w:rsid w:val="00423157"/>
    <w:rsid w:val="00446044"/>
    <w:rsid w:val="00452352"/>
    <w:rsid w:val="004642BE"/>
    <w:rsid w:val="004805D1"/>
    <w:rsid w:val="004A38F1"/>
    <w:rsid w:val="004B5BC0"/>
    <w:rsid w:val="004B6E6D"/>
    <w:rsid w:val="004C72D6"/>
    <w:rsid w:val="005046CE"/>
    <w:rsid w:val="00525D24"/>
    <w:rsid w:val="0056782D"/>
    <w:rsid w:val="0058402D"/>
    <w:rsid w:val="005A4374"/>
    <w:rsid w:val="005B46E3"/>
    <w:rsid w:val="005D4020"/>
    <w:rsid w:val="005E24C5"/>
    <w:rsid w:val="00606BCF"/>
    <w:rsid w:val="00655E01"/>
    <w:rsid w:val="00664EBF"/>
    <w:rsid w:val="006807FD"/>
    <w:rsid w:val="00684900"/>
    <w:rsid w:val="006949C0"/>
    <w:rsid w:val="006B47AC"/>
    <w:rsid w:val="006E5862"/>
    <w:rsid w:val="006F1D11"/>
    <w:rsid w:val="006F20F5"/>
    <w:rsid w:val="00713407"/>
    <w:rsid w:val="007454D0"/>
    <w:rsid w:val="00771DEE"/>
    <w:rsid w:val="0079328E"/>
    <w:rsid w:val="007951ED"/>
    <w:rsid w:val="007C27CA"/>
    <w:rsid w:val="00807433"/>
    <w:rsid w:val="00816174"/>
    <w:rsid w:val="00833E9F"/>
    <w:rsid w:val="00875081"/>
    <w:rsid w:val="008A7B0C"/>
    <w:rsid w:val="008B189B"/>
    <w:rsid w:val="008C0205"/>
    <w:rsid w:val="008D42FC"/>
    <w:rsid w:val="008E39E5"/>
    <w:rsid w:val="008F44E2"/>
    <w:rsid w:val="008F45C1"/>
    <w:rsid w:val="00902261"/>
    <w:rsid w:val="009100ED"/>
    <w:rsid w:val="00943A4E"/>
    <w:rsid w:val="00953A9B"/>
    <w:rsid w:val="00987BFD"/>
    <w:rsid w:val="00987D58"/>
    <w:rsid w:val="00993AAB"/>
    <w:rsid w:val="009C33DA"/>
    <w:rsid w:val="009D68C4"/>
    <w:rsid w:val="009F6348"/>
    <w:rsid w:val="00A30B0B"/>
    <w:rsid w:val="00A476F1"/>
    <w:rsid w:val="00A50137"/>
    <w:rsid w:val="00A50BC2"/>
    <w:rsid w:val="00A726DA"/>
    <w:rsid w:val="00A8481A"/>
    <w:rsid w:val="00AC392A"/>
    <w:rsid w:val="00AD1664"/>
    <w:rsid w:val="00AE5BD2"/>
    <w:rsid w:val="00AF1B12"/>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91FA0"/>
    <w:rsid w:val="00CB18BF"/>
    <w:rsid w:val="00CB5A30"/>
    <w:rsid w:val="00CB7C64"/>
    <w:rsid w:val="00CC2C6C"/>
    <w:rsid w:val="00CF350D"/>
    <w:rsid w:val="00D33C00"/>
    <w:rsid w:val="00D54A2D"/>
    <w:rsid w:val="00D63010"/>
    <w:rsid w:val="00DA5AF2"/>
    <w:rsid w:val="00DB1576"/>
    <w:rsid w:val="00DB78F4"/>
    <w:rsid w:val="00DC2788"/>
    <w:rsid w:val="00DD05D9"/>
    <w:rsid w:val="00DF5F52"/>
    <w:rsid w:val="00DF6C9C"/>
    <w:rsid w:val="00E04954"/>
    <w:rsid w:val="00E17637"/>
    <w:rsid w:val="00E24844"/>
    <w:rsid w:val="00E3395F"/>
    <w:rsid w:val="00E52E27"/>
    <w:rsid w:val="00E533CA"/>
    <w:rsid w:val="00E573A2"/>
    <w:rsid w:val="00E60B5A"/>
    <w:rsid w:val="00E70718"/>
    <w:rsid w:val="00E71D1E"/>
    <w:rsid w:val="00EA497F"/>
    <w:rsid w:val="00EB2B86"/>
    <w:rsid w:val="00EB41A7"/>
    <w:rsid w:val="00EB464F"/>
    <w:rsid w:val="00EB53E1"/>
    <w:rsid w:val="00EC0153"/>
    <w:rsid w:val="00EC212B"/>
    <w:rsid w:val="00EC6D56"/>
    <w:rsid w:val="00EC7BCD"/>
    <w:rsid w:val="00EE6A9F"/>
    <w:rsid w:val="00EF63CD"/>
    <w:rsid w:val="00F23564"/>
    <w:rsid w:val="00F6021B"/>
    <w:rsid w:val="00F60DF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E9BD"/>
  <w15:docId w15:val="{2996D2A1-5AD9-4147-9386-47F68C9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2607</Words>
  <Characters>16078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Marco.Mozzi</dc:creator>
  <cp:lastModifiedBy>Gianluca Dollorenzo</cp:lastModifiedBy>
  <cp:revision>2</cp:revision>
  <cp:lastPrinted>2020-12-21T10:36:00Z</cp:lastPrinted>
  <dcterms:created xsi:type="dcterms:W3CDTF">2020-12-21T11:20:00Z</dcterms:created>
  <dcterms:modified xsi:type="dcterms:W3CDTF">2020-12-21T11:20:00Z</dcterms:modified>
</cp:coreProperties>
</file>